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1A05" w:rsidRPr="00061A05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C73DFE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71ECD" w:rsidP="00071ECD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>
              <w:rPr>
                <w:rFonts w:ascii="굴림" w:eastAsia="굴림" w:hAnsi="굴림" w:hint="eastAsia"/>
                <w:szCs w:val="22"/>
              </w:rPr>
              <w:t xml:space="preserve">7-0941, </w:t>
            </w:r>
            <w:hyperlink r:id="rId10" w:history="1">
              <w:r w:rsidRPr="00454B20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lku999@hanmail.net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E5E82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56352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E4F09">
              <w:rPr>
                <w:rFonts w:ascii="굴림" w:eastAsia="굴림" w:hAnsi="굴림" w:hint="eastAsia"/>
                <w:szCs w:val="22"/>
              </w:rPr>
              <w:t>1</w:t>
            </w:r>
            <w:r w:rsidR="00433AAC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433AAC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7E5E82">
              <w:rPr>
                <w:rFonts w:ascii="굴림" w:eastAsia="굴림" w:hAnsi="굴림" w:hint="eastAsia"/>
                <w:szCs w:val="22"/>
              </w:rPr>
              <w:t>3</w:t>
            </w:r>
            <w:r w:rsidR="00071ECD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7E5E82">
              <w:rPr>
                <w:rFonts w:ascii="굴림" w:eastAsia="굴림" w:hAnsi="굴림" w:hint="eastAsia"/>
                <w:szCs w:val="22"/>
              </w:rPr>
              <w:t>3쪽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156352">
              <w:rPr>
                <w:rFonts w:ascii="굴림" w:eastAsia="굴림" w:hAnsi="굴림" w:hint="eastAsia"/>
                <w:szCs w:val="22"/>
              </w:rPr>
              <w:t xml:space="preserve"> 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E4F09">
              <w:rPr>
                <w:rFonts w:ascii="굴림" w:eastAsia="굴림" w:hAnsi="굴림" w:hint="eastAsia"/>
                <w:szCs w:val="22"/>
              </w:rPr>
              <w:t>1</w:t>
            </w:r>
            <w:r w:rsidR="00433AAC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433AAC">
              <w:rPr>
                <w:rFonts w:ascii="굴림" w:eastAsia="굴림" w:hAnsi="굴림" w:hint="eastAsia"/>
                <w:szCs w:val="22"/>
              </w:rPr>
              <w:t>금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5E4F09">
              <w:rPr>
                <w:rFonts w:ascii="굴림" w:eastAsia="굴림" w:hAnsi="굴림" w:hint="eastAsia"/>
                <w:szCs w:val="22"/>
              </w:rPr>
              <w:t>배포일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071ECD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56352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 w:rsidR="00D841E7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071ECD">
        <w:trPr>
          <w:cantSplit/>
          <w:trHeight w:val="1484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071ECD" w:rsidRDefault="00071ECD" w:rsidP="00AB529E">
            <w:pPr>
              <w:jc w:val="center"/>
              <w:rPr>
                <w:rFonts w:ascii="HY견고딕" w:eastAsia="HY견고딕" w:hAnsi="바탕" w:cs="바탕"/>
                <w:b/>
                <w:sz w:val="32"/>
                <w:szCs w:val="48"/>
              </w:rPr>
            </w:pPr>
          </w:p>
          <w:p w:rsidR="009175DE" w:rsidRPr="00C73787" w:rsidRDefault="00C73787" w:rsidP="00AB529E">
            <w:pPr>
              <w:jc w:val="center"/>
              <w:rPr>
                <w:rFonts w:ascii="HY견고딕" w:eastAsia="HY견고딕" w:hAnsi="바탕" w:cs="바탕"/>
                <w:b/>
                <w:sz w:val="36"/>
                <w:szCs w:val="48"/>
              </w:rPr>
            </w:pPr>
            <w:r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>서울중앙지법</w:t>
            </w:r>
            <w:r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>,</w:t>
            </w:r>
            <w:r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 xml:space="preserve"> </w:t>
            </w:r>
            <w:r w:rsidR="00F20771"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>1,19</w:t>
            </w:r>
            <w:r w:rsidR="0029505B"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>9</w:t>
            </w:r>
            <w:r w:rsidR="00F20771"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>명</w:t>
            </w:r>
            <w:r w:rsidR="00433AAC"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 xml:space="preserve"> 원고에게 소송도중 </w:t>
            </w:r>
            <w:r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 xml:space="preserve">위임확인 </w:t>
            </w:r>
            <w:r w:rsidR="00433AAC"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 xml:space="preserve">인감증명 </w:t>
            </w:r>
            <w:proofErr w:type="spellStart"/>
            <w:r w:rsidR="00433AAC" w:rsidRPr="00C73787">
              <w:rPr>
                <w:rFonts w:ascii="HY견고딕" w:eastAsia="HY견고딕" w:hAnsi="바탕" w:cs="바탕" w:hint="eastAsia"/>
                <w:b/>
                <w:sz w:val="24"/>
                <w:szCs w:val="48"/>
              </w:rPr>
              <w:t>징구</w:t>
            </w:r>
            <w:proofErr w:type="spellEnd"/>
          </w:p>
          <w:p w:rsidR="00F25A91" w:rsidRPr="00AB529E" w:rsidRDefault="00D841E7" w:rsidP="00AB529E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48"/>
                <w:szCs w:val="48"/>
              </w:rPr>
            </w:pPr>
            <w:r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공동소송 가로막는 황당한 법</w:t>
            </w:r>
            <w:r w:rsidR="00C73787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원</w:t>
            </w:r>
            <w:r w:rsidR="00F543AD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!</w:t>
            </w:r>
          </w:p>
          <w:p w:rsidR="00433AAC" w:rsidRPr="0025243A" w:rsidRDefault="00433AAC" w:rsidP="0025243A">
            <w:pPr>
              <w:pStyle w:val="a8"/>
              <w:numPr>
                <w:ilvl w:val="0"/>
                <w:numId w:val="13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 w:rsidRPr="0025243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사안에 집중하고 합리적이고 정당한 판결을 내려야 할 법원이</w:t>
            </w:r>
            <w:r w:rsidR="0025243A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</w:p>
          <w:p w:rsidR="00433AAC" w:rsidRDefault="00433AAC" w:rsidP="00433AAC">
            <w:pPr>
              <w:pStyle w:val="a8"/>
              <w:numPr>
                <w:ilvl w:val="0"/>
                <w:numId w:val="13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소액다수의 </w:t>
            </w:r>
            <w:r w:rsidR="00F20771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금융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피해자 </w:t>
            </w:r>
            <w:r w:rsidR="00F20771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구제하는</w:t>
            </w:r>
            <w:r w:rsidR="00F20771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‘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공동소송</w:t>
            </w:r>
            <w:r w:rsidR="00F20771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막는 황당한 사건</w:t>
            </w:r>
          </w:p>
          <w:p w:rsidR="00AE1566" w:rsidRDefault="005E2BB5" w:rsidP="00433AAC">
            <w:pPr>
              <w:pStyle w:val="a8"/>
              <w:numPr>
                <w:ilvl w:val="0"/>
                <w:numId w:val="13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소제기 이후 6개월도 넘어</w:t>
            </w:r>
            <w:r w:rsidR="00FB59D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서 </w:t>
            </w:r>
            <w:r w:rsidR="00FB59D7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‘</w:t>
            </w:r>
            <w:r w:rsidR="00FB59D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인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감</w:t>
            </w:r>
            <w:r w:rsidR="00043AF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징구</w:t>
            </w:r>
            <w:proofErr w:type="spellEnd"/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터무니 없는 요구</w:t>
            </w:r>
          </w:p>
          <w:p w:rsidR="00433AAC" w:rsidRPr="00433AAC" w:rsidRDefault="00043AF2" w:rsidP="00C90B52">
            <w:pPr>
              <w:pStyle w:val="a8"/>
              <w:numPr>
                <w:ilvl w:val="0"/>
                <w:numId w:val="13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원고들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‘</w:t>
            </w:r>
            <w:r w:rsidR="00C7378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고의로 생업에 지장 주는 것보다</w:t>
            </w:r>
            <w:proofErr w:type="gramStart"/>
            <w:r w:rsidR="00C7378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,차라리</w:t>
            </w:r>
            <w:proofErr w:type="gramEnd"/>
            <w:r w:rsidR="00C7378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막말 판사가 낫다</w:t>
            </w:r>
            <w:r w:rsidR="00C73787"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’</w:t>
            </w:r>
            <w:r w:rsidR="00C73787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는 불만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토로</w:t>
            </w:r>
            <w:r w:rsidR="00433AAC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  </w:t>
            </w:r>
          </w:p>
        </w:tc>
      </w:tr>
    </w:tbl>
    <w:p w:rsidR="00433AAC" w:rsidRDefault="000479C9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color w:val="0D0D0D" w:themeColor="text1" w:themeTint="F2"/>
          <w:sz w:val="24"/>
          <w:szCs w:val="24"/>
        </w:rPr>
      </w:pPr>
      <w:r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>□</w:t>
      </w:r>
      <w:r w:rsidR="00DE347E"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>금융소비자연맹(</w:t>
      </w:r>
      <w:hyperlink r:id="rId11" w:history="1">
        <w:r w:rsidR="00DE347E" w:rsidRPr="00071ECD">
          <w:rPr>
            <w:rStyle w:val="a3"/>
            <w:rFonts w:ascii="바탕" w:eastAsia="바탕" w:hAnsi="바탕" w:hint="eastAsia"/>
            <w:color w:val="0D0D0D" w:themeColor="text1" w:themeTint="F2"/>
            <w:sz w:val="24"/>
            <w:szCs w:val="24"/>
          </w:rPr>
          <w:t>www.kfco.org</w:t>
        </w:r>
      </w:hyperlink>
      <w:r w:rsidR="00DE347E"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>, 이하 ‘금소연’)은</w:t>
      </w:r>
      <w:r w:rsidR="00A17C1E" w:rsidRPr="00071ECD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</w:t>
      </w:r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서울중앙지법이 공동소송에 참여한 모든 원고에게 소송진행 도중 </w:t>
      </w:r>
      <w:r w:rsidR="00433AAC">
        <w:rPr>
          <w:rFonts w:ascii="바탕" w:eastAsia="바탕" w:hAnsi="바탕"/>
          <w:color w:val="0D0D0D" w:themeColor="text1" w:themeTint="F2"/>
          <w:sz w:val="24"/>
          <w:szCs w:val="24"/>
        </w:rPr>
        <w:t>‘</w:t>
      </w:r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>정당하게 위임</w:t>
      </w:r>
      <w:r w:rsidR="00433AAC">
        <w:rPr>
          <w:rFonts w:ascii="바탕" w:eastAsia="바탕" w:hAnsi="바탕"/>
          <w:color w:val="0D0D0D" w:themeColor="text1" w:themeTint="F2"/>
          <w:sz w:val="24"/>
          <w:szCs w:val="24"/>
        </w:rPr>
        <w:t>’</w:t>
      </w:r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한 것인지를 확인 하겠다며 </w:t>
      </w:r>
      <w:r w:rsidR="00433AAC">
        <w:rPr>
          <w:rFonts w:ascii="바탕" w:eastAsia="바탕" w:hAnsi="바탕"/>
          <w:color w:val="0D0D0D" w:themeColor="text1" w:themeTint="F2"/>
          <w:sz w:val="24"/>
          <w:szCs w:val="24"/>
        </w:rPr>
        <w:t>‘</w:t>
      </w:r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>인감도장이 날인 된 위임장과 인감증명서</w:t>
      </w:r>
      <w:r w:rsidR="00433AAC">
        <w:rPr>
          <w:rFonts w:ascii="바탕" w:eastAsia="바탕" w:hAnsi="바탕"/>
          <w:color w:val="0D0D0D" w:themeColor="text1" w:themeTint="F2"/>
          <w:sz w:val="24"/>
          <w:szCs w:val="24"/>
        </w:rPr>
        <w:t>’</w:t>
      </w:r>
      <w:proofErr w:type="spellStart"/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>를</w:t>
      </w:r>
      <w:proofErr w:type="spellEnd"/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</w:t>
      </w:r>
      <w:r w:rsidR="00C73787">
        <w:rPr>
          <w:rFonts w:ascii="바탕" w:eastAsia="바탕" w:hAnsi="바탕" w:hint="eastAsia"/>
          <w:color w:val="0D0D0D" w:themeColor="text1" w:themeTint="F2"/>
          <w:sz w:val="24"/>
          <w:szCs w:val="24"/>
        </w:rPr>
        <w:t>추가</w:t>
      </w:r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로 제출하라고 주문한 것에 대해, 법원이 공동소송을 지원하고 </w:t>
      </w:r>
      <w:r w:rsidR="00433AAC">
        <w:rPr>
          <w:rFonts w:ascii="바탕" w:eastAsia="바탕" w:hAnsi="바탕"/>
          <w:color w:val="0D0D0D" w:themeColor="text1" w:themeTint="F2"/>
          <w:sz w:val="24"/>
          <w:szCs w:val="24"/>
        </w:rPr>
        <w:t>‘</w:t>
      </w:r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약자 편에서 도와 해 주지는 못할 망정 쪽박마저 깨려고 </w:t>
      </w:r>
      <w:proofErr w:type="gramStart"/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>한다</w:t>
      </w:r>
      <w:r w:rsidR="00433AAC">
        <w:rPr>
          <w:rFonts w:ascii="바탕" w:eastAsia="바탕" w:hAnsi="바탕"/>
          <w:color w:val="0D0D0D" w:themeColor="text1" w:themeTint="F2"/>
          <w:sz w:val="24"/>
          <w:szCs w:val="24"/>
        </w:rPr>
        <w:t>’</w:t>
      </w:r>
      <w:proofErr w:type="spellStart"/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>며</w:t>
      </w:r>
      <w:proofErr w:type="spellEnd"/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 이러한</w:t>
      </w:r>
      <w:proofErr w:type="gramEnd"/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요구를 철회 </w:t>
      </w:r>
      <w:r w:rsidR="00C73787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하고 </w:t>
      </w:r>
      <w:r w:rsidR="00C73787">
        <w:rPr>
          <w:rFonts w:ascii="바탕" w:eastAsia="바탕" w:hAnsi="바탕"/>
          <w:color w:val="0D0D0D" w:themeColor="text1" w:themeTint="F2"/>
          <w:sz w:val="24"/>
          <w:szCs w:val="24"/>
        </w:rPr>
        <w:t>‘</w:t>
      </w:r>
      <w:r w:rsidR="00C73787">
        <w:rPr>
          <w:rFonts w:ascii="바탕" w:eastAsia="바탕" w:hAnsi="바탕" w:hint="eastAsia"/>
          <w:color w:val="0D0D0D" w:themeColor="text1" w:themeTint="F2"/>
          <w:sz w:val="24"/>
          <w:szCs w:val="24"/>
        </w:rPr>
        <w:t>사안에 집중</w:t>
      </w:r>
      <w:r w:rsidR="007E5E82">
        <w:rPr>
          <w:rFonts w:ascii="바탕" w:eastAsia="바탕" w:hAnsi="바탕" w:hint="eastAsia"/>
          <w:color w:val="0D0D0D" w:themeColor="text1" w:themeTint="F2"/>
          <w:sz w:val="24"/>
          <w:szCs w:val="24"/>
        </w:rPr>
        <w:t>하여 합당한</w:t>
      </w:r>
      <w:r w:rsidR="00C73787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판결</w:t>
      </w:r>
      <w:r w:rsidR="00C73787">
        <w:rPr>
          <w:rFonts w:ascii="바탕" w:eastAsia="바탕" w:hAnsi="바탕"/>
          <w:color w:val="0D0D0D" w:themeColor="text1" w:themeTint="F2"/>
          <w:sz w:val="24"/>
          <w:szCs w:val="24"/>
        </w:rPr>
        <w:t>’</w:t>
      </w:r>
      <w:r w:rsidR="00C73787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내려 줄</w:t>
      </w:r>
      <w:r w:rsidR="00433AAC">
        <w:rPr>
          <w:rFonts w:ascii="바탕" w:eastAsia="바탕" w:hAnsi="바탕" w:hint="eastAsia"/>
          <w:color w:val="0D0D0D" w:themeColor="text1" w:themeTint="F2"/>
          <w:sz w:val="24"/>
          <w:szCs w:val="24"/>
        </w:rPr>
        <w:t xml:space="preserve"> 것을 주문하였음.</w:t>
      </w:r>
    </w:p>
    <w:p w:rsidR="00F52F29" w:rsidRDefault="00635BD7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 w:rsidRPr="00F6738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□ </w:t>
      </w:r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>공정거래위원회</w:t>
      </w:r>
      <w:r w:rsidR="00F20771">
        <w:rPr>
          <w:rFonts w:ascii="바탕" w:eastAsia="바탕" w:hAnsi="바탕" w:hint="eastAsia"/>
          <w:b w:val="0"/>
          <w:color w:val="auto"/>
          <w:sz w:val="24"/>
          <w:szCs w:val="24"/>
        </w:rPr>
        <w:t>와 금소연이</w:t>
      </w:r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지원하는 공동소송인 </w:t>
      </w:r>
      <w:r w:rsidR="00D841E7">
        <w:rPr>
          <w:rFonts w:ascii="바탕" w:eastAsia="바탕" w:hAnsi="바탕"/>
          <w:b w:val="0"/>
          <w:color w:val="auto"/>
          <w:sz w:val="24"/>
          <w:szCs w:val="24"/>
        </w:rPr>
        <w:t>‘</w:t>
      </w:r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>생명보험사 이율담합</w:t>
      </w:r>
      <w:r w:rsidR="00D841E7">
        <w:rPr>
          <w:rFonts w:ascii="바탕" w:eastAsia="바탕" w:hAnsi="바탕"/>
          <w:b w:val="0"/>
          <w:color w:val="auto"/>
          <w:sz w:val="24"/>
          <w:szCs w:val="24"/>
        </w:rPr>
        <w:t>’</w:t>
      </w:r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과 </w:t>
      </w:r>
      <w:r w:rsidR="00D841E7">
        <w:rPr>
          <w:rFonts w:ascii="바탕" w:eastAsia="바탕" w:hAnsi="바탕"/>
          <w:b w:val="0"/>
          <w:color w:val="auto"/>
          <w:sz w:val="24"/>
          <w:szCs w:val="24"/>
        </w:rPr>
        <w:t>‘</w:t>
      </w:r>
      <w:proofErr w:type="spellStart"/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>금융사</w:t>
      </w:r>
      <w:proofErr w:type="spellEnd"/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>근저당권설정비반환</w:t>
      </w:r>
      <w:proofErr w:type="spellEnd"/>
      <w:r w:rsidR="00D841E7">
        <w:rPr>
          <w:rFonts w:ascii="바탕" w:eastAsia="바탕" w:hAnsi="바탕"/>
          <w:b w:val="0"/>
          <w:color w:val="auto"/>
          <w:sz w:val="24"/>
          <w:szCs w:val="24"/>
        </w:rPr>
        <w:t>’</w:t>
      </w:r>
      <w:r w:rsidR="00D841E7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>손해배상 소송 중 서울중앙지방법원 민사 제32부(</w:t>
      </w:r>
      <w:proofErr w:type="gramStart"/>
      <w:r w:rsidR="00F20771">
        <w:rPr>
          <w:rFonts w:ascii="바탕" w:eastAsia="바탕" w:hAnsi="바탕" w:hint="eastAsia"/>
          <w:b w:val="0"/>
          <w:color w:val="auto"/>
          <w:sz w:val="24"/>
          <w:szCs w:val="24"/>
        </w:rPr>
        <w:t>재판장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 이인규</w:t>
      </w:r>
      <w:proofErr w:type="gramEnd"/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,  이경호,  김진영)에 배당된 </w:t>
      </w:r>
      <w:r w:rsidR="0029505B">
        <w:rPr>
          <w:rFonts w:ascii="바탕" w:eastAsia="바탕" w:hAnsi="바탕"/>
          <w:b w:val="0"/>
          <w:color w:val="auto"/>
          <w:sz w:val="24"/>
          <w:szCs w:val="24"/>
        </w:rPr>
        <w:t>‘</w:t>
      </w:r>
      <w:r w:rsidR="0029505B">
        <w:rPr>
          <w:rFonts w:ascii="바탕" w:eastAsia="바탕" w:hAnsi="바탕" w:hint="eastAsia"/>
          <w:b w:val="0"/>
          <w:color w:val="auto"/>
          <w:sz w:val="24"/>
          <w:szCs w:val="24"/>
        </w:rPr>
        <w:t>생명보험이율담합</w:t>
      </w:r>
      <w:r w:rsidR="0029505B">
        <w:rPr>
          <w:rFonts w:ascii="바탕" w:eastAsia="바탕" w:hAnsi="바탕"/>
          <w:b w:val="0"/>
          <w:color w:val="auto"/>
          <w:sz w:val="24"/>
          <w:szCs w:val="24"/>
        </w:rPr>
        <w:t>’</w:t>
      </w:r>
      <w:r w:rsidR="0029505B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과 </w:t>
      </w:r>
      <w:r w:rsidR="0029505B">
        <w:rPr>
          <w:rFonts w:ascii="바탕" w:eastAsia="바탕" w:hAnsi="바탕"/>
          <w:b w:val="0"/>
          <w:color w:val="auto"/>
          <w:sz w:val="24"/>
          <w:szCs w:val="24"/>
        </w:rPr>
        <w:t>‘</w:t>
      </w:r>
      <w:proofErr w:type="spellStart"/>
      <w:r w:rsidR="0029505B">
        <w:rPr>
          <w:rFonts w:ascii="바탕" w:eastAsia="바탕" w:hAnsi="바탕" w:hint="eastAsia"/>
          <w:b w:val="0"/>
          <w:color w:val="auto"/>
          <w:sz w:val="24"/>
          <w:szCs w:val="24"/>
        </w:rPr>
        <w:t>근저당설정비</w:t>
      </w:r>
      <w:proofErr w:type="spellEnd"/>
      <w:r w:rsidR="0029505B">
        <w:rPr>
          <w:rFonts w:ascii="바탕" w:eastAsia="바탕" w:hAnsi="바탕"/>
          <w:b w:val="0"/>
          <w:color w:val="auto"/>
          <w:sz w:val="24"/>
          <w:szCs w:val="24"/>
        </w:rPr>
        <w:t>’</w:t>
      </w:r>
      <w:r w:rsidR="0029505B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공동소송 </w:t>
      </w:r>
      <w:r w:rsidR="00F20771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사건의 </w:t>
      </w:r>
      <w:r w:rsidR="00F20771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>모든 원고 1,19</w:t>
      </w:r>
      <w:r w:rsidR="0025243A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>9</w:t>
      </w:r>
      <w:r w:rsidR="00F20771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>명에 대해,</w:t>
      </w:r>
      <w:r w:rsidR="00F52F29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 xml:space="preserve"> 원고들</w:t>
      </w:r>
      <w:r w:rsidR="00F20771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>이</w:t>
      </w:r>
      <w:r w:rsidR="00F52F29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 xml:space="preserve"> 소송대리인이 정당하게 사건을 </w:t>
      </w:r>
      <w:r w:rsidR="00F20771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>위</w:t>
      </w:r>
      <w:r w:rsidR="00F52F29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 xml:space="preserve">임한 것인 지 확인한다며, </w:t>
      </w:r>
      <w:r w:rsidR="00F20771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 xml:space="preserve">모든 원고들의 </w:t>
      </w:r>
      <w:r w:rsidR="00F52F29" w:rsidRPr="00AE1566">
        <w:rPr>
          <w:rFonts w:ascii="바탕" w:eastAsia="바탕" w:hAnsi="바탕" w:hint="eastAsia"/>
          <w:b w:val="0"/>
          <w:color w:val="C00000"/>
          <w:sz w:val="24"/>
          <w:szCs w:val="24"/>
          <w:u w:val="single"/>
        </w:rPr>
        <w:t>인감도장이 날인된 위임장과 인감증명서를 제출하라고 요구하며, 만일 지정된 기일 내에 제출하지 않으면 소장을 각하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하겠다고 </w:t>
      </w:r>
      <w:r w:rsidR="009702C4">
        <w:rPr>
          <w:rFonts w:ascii="바탕" w:eastAsia="바탕" w:hAnsi="바탕" w:hint="eastAsia"/>
          <w:b w:val="0"/>
          <w:color w:val="auto"/>
          <w:sz w:val="24"/>
          <w:szCs w:val="24"/>
        </w:rPr>
        <w:t>주문했음.</w:t>
      </w:r>
    </w:p>
    <w:p w:rsidR="0029505B" w:rsidRPr="00246857" w:rsidRDefault="0029505B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jc w:val="center"/>
        <w:rPr>
          <w:rFonts w:ascii="바탕" w:eastAsia="바탕" w:hAnsi="바탕"/>
          <w:color w:val="auto"/>
          <w:sz w:val="24"/>
          <w:szCs w:val="24"/>
        </w:rPr>
      </w:pPr>
      <w:r w:rsidRPr="00246857">
        <w:rPr>
          <w:rFonts w:ascii="바탕" w:eastAsia="바탕" w:hAnsi="바탕" w:hint="eastAsia"/>
          <w:color w:val="auto"/>
          <w:sz w:val="24"/>
          <w:szCs w:val="24"/>
        </w:rPr>
        <w:t xml:space="preserve">&lt;서울중앙지법 민사 32부의 인감증명 </w:t>
      </w:r>
      <w:proofErr w:type="spellStart"/>
      <w:r w:rsidRPr="00246857">
        <w:rPr>
          <w:rFonts w:ascii="바탕" w:eastAsia="바탕" w:hAnsi="바탕" w:hint="eastAsia"/>
          <w:color w:val="auto"/>
          <w:sz w:val="24"/>
          <w:szCs w:val="24"/>
        </w:rPr>
        <w:t>징구</w:t>
      </w:r>
      <w:proofErr w:type="spellEnd"/>
      <w:r w:rsidRPr="00246857">
        <w:rPr>
          <w:rFonts w:ascii="바탕" w:eastAsia="바탕" w:hAnsi="바탕" w:hint="eastAsia"/>
          <w:color w:val="auto"/>
          <w:sz w:val="24"/>
          <w:szCs w:val="24"/>
        </w:rPr>
        <w:t xml:space="preserve"> 사건 &gt;</w:t>
      </w:r>
    </w:p>
    <w:p w:rsidR="0029505B" w:rsidRDefault="0029505B" w:rsidP="00C47BC9">
      <w:pPr>
        <w:pStyle w:val="1"/>
        <w:widowControl w:val="0"/>
        <w:numPr>
          <w:ilvl w:val="0"/>
          <w:numId w:val="14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>
        <w:rPr>
          <w:rFonts w:ascii="바탕" w:eastAsia="바탕" w:hAnsi="바탕" w:hint="eastAsia"/>
          <w:b w:val="0"/>
          <w:color w:val="auto"/>
          <w:sz w:val="24"/>
          <w:szCs w:val="24"/>
        </w:rPr>
        <w:t>2012</w:t>
      </w:r>
      <w:r w:rsidR="00AE1566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가합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1009</w:t>
      </w:r>
      <w:r w:rsidR="00C73787">
        <w:rPr>
          <w:rFonts w:ascii="바탕" w:eastAsia="바탕" w:hAnsi="바탕" w:hint="eastAsia"/>
          <w:b w:val="0"/>
          <w:color w:val="auto"/>
          <w:sz w:val="24"/>
          <w:szCs w:val="24"/>
        </w:rPr>
        <w:t>**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(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생보이율담합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, 원고 597명, 원고대리 법무법인 로고스,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청신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, 조정환 변호사, 피고 삼성생명보험주식회사, 피고대리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김앤장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>)</w:t>
      </w:r>
    </w:p>
    <w:p w:rsidR="0029505B" w:rsidRDefault="0029505B" w:rsidP="00C47BC9">
      <w:pPr>
        <w:pStyle w:val="1"/>
        <w:widowControl w:val="0"/>
        <w:numPr>
          <w:ilvl w:val="0"/>
          <w:numId w:val="14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2013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가합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5008</w:t>
      </w:r>
      <w:r w:rsidR="00C73787">
        <w:rPr>
          <w:rFonts w:ascii="바탕" w:eastAsia="바탕" w:hAnsi="바탕" w:hint="eastAsia"/>
          <w:b w:val="0"/>
          <w:color w:val="auto"/>
          <w:sz w:val="24"/>
          <w:szCs w:val="24"/>
        </w:rPr>
        <w:t>**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(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근저당설정비반환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>, 원고 177명, 원고대리 법무법인 로고스</w:t>
      </w:r>
      <w:proofErr w:type="gram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,  조정환</w:t>
      </w:r>
      <w:proofErr w:type="gram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변호사, 피고 우리은행, 피고대리 태평양)</w:t>
      </w:r>
    </w:p>
    <w:p w:rsidR="0029505B" w:rsidRDefault="0029505B" w:rsidP="00C47BC9">
      <w:pPr>
        <w:pStyle w:val="1"/>
        <w:widowControl w:val="0"/>
        <w:numPr>
          <w:ilvl w:val="0"/>
          <w:numId w:val="14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>
        <w:rPr>
          <w:rFonts w:ascii="바탕" w:eastAsia="바탕" w:hAnsi="바탕" w:hint="eastAsia"/>
          <w:b w:val="0"/>
          <w:color w:val="auto"/>
          <w:sz w:val="24"/>
          <w:szCs w:val="24"/>
        </w:rPr>
        <w:lastRenderedPageBreak/>
        <w:t>2012</w:t>
      </w:r>
      <w:r w:rsidR="00AE1566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가합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5412</w:t>
      </w:r>
      <w:r w:rsidR="00C73787">
        <w:rPr>
          <w:rFonts w:ascii="바탕" w:eastAsia="바탕" w:hAnsi="바탕" w:hint="eastAsia"/>
          <w:b w:val="0"/>
          <w:color w:val="auto"/>
          <w:sz w:val="24"/>
          <w:szCs w:val="24"/>
        </w:rPr>
        <w:t>**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(</w:t>
      </w:r>
      <w:proofErr w:type="spellStart"/>
      <w:proofErr w:type="gram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생보이율담합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,</w:t>
      </w:r>
      <w:proofErr w:type="gram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원고115명, 피고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신한생명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>)</w:t>
      </w:r>
    </w:p>
    <w:p w:rsidR="0029505B" w:rsidRDefault="0029505B" w:rsidP="00C47BC9">
      <w:pPr>
        <w:pStyle w:val="1"/>
        <w:widowControl w:val="0"/>
        <w:numPr>
          <w:ilvl w:val="0"/>
          <w:numId w:val="14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2012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가합</w:t>
      </w:r>
      <w:proofErr w:type="spellEnd"/>
      <w:r w:rsidR="00AE1566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5413</w:t>
      </w:r>
      <w:r w:rsidR="00C73787">
        <w:rPr>
          <w:rFonts w:ascii="바탕" w:eastAsia="바탕" w:hAnsi="바탕" w:hint="eastAsia"/>
          <w:b w:val="0"/>
          <w:color w:val="auto"/>
          <w:sz w:val="24"/>
          <w:szCs w:val="24"/>
        </w:rPr>
        <w:t>**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(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생보이율담합</w:t>
      </w:r>
      <w:proofErr w:type="spellEnd"/>
      <w:proofErr w:type="gram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,  원고</w:t>
      </w:r>
      <w:proofErr w:type="gram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126명, 피고 ING생명)</w:t>
      </w:r>
    </w:p>
    <w:p w:rsidR="0029505B" w:rsidRDefault="0029505B" w:rsidP="00C47BC9">
      <w:pPr>
        <w:pStyle w:val="1"/>
        <w:widowControl w:val="0"/>
        <w:numPr>
          <w:ilvl w:val="0"/>
          <w:numId w:val="14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>
        <w:rPr>
          <w:rFonts w:ascii="바탕" w:eastAsia="바탕" w:hAnsi="바탕" w:hint="eastAsia"/>
          <w:b w:val="0"/>
          <w:color w:val="auto"/>
          <w:sz w:val="24"/>
          <w:szCs w:val="24"/>
        </w:rPr>
        <w:t>2012</w:t>
      </w:r>
      <w:r w:rsidR="00AE1566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가합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5413</w:t>
      </w:r>
      <w:r w:rsidR="00C73787">
        <w:rPr>
          <w:rFonts w:ascii="바탕" w:eastAsia="바탕" w:hAnsi="바탕" w:hint="eastAsia"/>
          <w:b w:val="0"/>
          <w:color w:val="auto"/>
          <w:sz w:val="24"/>
          <w:szCs w:val="24"/>
        </w:rPr>
        <w:t>**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(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생보이율담합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, 원고 102명, 피고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푸르덴셜생명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>)</w:t>
      </w:r>
    </w:p>
    <w:p w:rsidR="0029505B" w:rsidRDefault="0029505B" w:rsidP="00C47BC9">
      <w:pPr>
        <w:pStyle w:val="1"/>
        <w:widowControl w:val="0"/>
        <w:numPr>
          <w:ilvl w:val="0"/>
          <w:numId w:val="14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>
        <w:rPr>
          <w:rFonts w:ascii="바탕" w:eastAsia="바탕" w:hAnsi="바탕" w:hint="eastAsia"/>
          <w:b w:val="0"/>
          <w:color w:val="auto"/>
          <w:sz w:val="24"/>
          <w:szCs w:val="24"/>
        </w:rPr>
        <w:t>2012</w:t>
      </w:r>
      <w:r w:rsidR="00AE1566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가합</w:t>
      </w:r>
      <w:proofErr w:type="spellEnd"/>
      <w:r w:rsidR="00AE1566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5433</w:t>
      </w:r>
      <w:r w:rsidR="00C73787">
        <w:rPr>
          <w:rFonts w:ascii="바탕" w:eastAsia="바탕" w:hAnsi="바탕" w:hint="eastAsia"/>
          <w:b w:val="0"/>
          <w:color w:val="auto"/>
          <w:sz w:val="24"/>
          <w:szCs w:val="24"/>
        </w:rPr>
        <w:t>**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(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생보이율담합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, 원고 82명, 피고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알리안츠생명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>)</w:t>
      </w:r>
    </w:p>
    <w:p w:rsidR="00C47BC9" w:rsidRDefault="0060476C" w:rsidP="00C47BC9">
      <w:pPr>
        <w:pStyle w:val="1"/>
        <w:widowControl w:val="0"/>
        <w:numPr>
          <w:ilvl w:val="0"/>
          <w:numId w:val="15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생명보험사 이율담합 공동소송은 2001년부터 2006년까지 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삼성생명등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16개 보험사가 부당한 담합행위로 소비자들에게 17조원의 손해를 입혀 공정위로부터 3,653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억원의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과징금을 부과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(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공정위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의결 제2011-284호, 2011.12.15)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받았으며</w:t>
      </w:r>
      <w:proofErr w:type="gramStart"/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,</w:t>
      </w: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이에</w:t>
      </w:r>
      <w:proofErr w:type="gram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16개 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생보사에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대해</w:t>
      </w:r>
      <w:r w:rsidR="007E5E8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 w:rsidR="007E5E82">
        <w:rPr>
          <w:rFonts w:ascii="바탕" w:eastAsia="바탕" w:hAnsi="바탕" w:hint="eastAsia"/>
          <w:b w:val="0"/>
          <w:color w:val="auto"/>
          <w:sz w:val="24"/>
          <w:szCs w:val="24"/>
        </w:rPr>
        <w:t>공정위와</w:t>
      </w:r>
      <w:proofErr w:type="spellEnd"/>
      <w:r w:rsidR="007E5E8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금소연의 지원으로</w:t>
      </w: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2,500여명의 피해자들이 공동소송을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 w:rsidR="00C47BC9">
        <w:rPr>
          <w:rFonts w:ascii="바탕" w:eastAsia="바탕" w:hAnsi="바탕" w:hint="eastAsia"/>
          <w:b w:val="0"/>
          <w:color w:val="auto"/>
          <w:sz w:val="24"/>
          <w:szCs w:val="24"/>
        </w:rPr>
        <w:t>서울중앙지법</w:t>
      </w:r>
      <w:r w:rsidR="007E5E8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 w:rsid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외 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19</w:t>
      </w: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개 법정에서 소송이 진행중임.</w:t>
      </w:r>
    </w:p>
    <w:p w:rsidR="00C47BC9" w:rsidRPr="00C47BC9" w:rsidRDefault="0060476C" w:rsidP="00C47BC9">
      <w:pPr>
        <w:pStyle w:val="1"/>
        <w:widowControl w:val="0"/>
        <w:numPr>
          <w:ilvl w:val="0"/>
          <w:numId w:val="15"/>
        </w:numPr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금융사의 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부동산담보대출시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근저당권설정비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gram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반환소송은  대법원이</w:t>
      </w:r>
      <w:proofErr w:type="gram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근저당설정비용은 은행이 부담해야 한다는 판결(2008두23184, 2010.10.14)에 따라 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그동안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설정비를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부담해온 소비자들이 </w:t>
      </w:r>
      <w:proofErr w:type="spellStart"/>
      <w:r w:rsidR="007E5E82">
        <w:rPr>
          <w:rFonts w:ascii="바탕" w:eastAsia="바탕" w:hAnsi="바탕" w:hint="eastAsia"/>
          <w:b w:val="0"/>
          <w:color w:val="auto"/>
          <w:sz w:val="24"/>
          <w:szCs w:val="24"/>
        </w:rPr>
        <w:t>공정위</w:t>
      </w:r>
      <w:proofErr w:type="spellEnd"/>
      <w:r w:rsidR="007E5E8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, 소비자원, 금소연의 지원을 받아 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전 </w:t>
      </w:r>
      <w:proofErr w:type="spellStart"/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금융사에</w:t>
      </w:r>
      <w:proofErr w:type="spellEnd"/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대해 </w:t>
      </w:r>
      <w:r w:rsidR="00C47BC9">
        <w:rPr>
          <w:rFonts w:ascii="바탕" w:eastAsia="바탕" w:hAnsi="바탕" w:hint="eastAsia"/>
          <w:b w:val="0"/>
          <w:color w:val="auto"/>
          <w:sz w:val="24"/>
          <w:szCs w:val="24"/>
        </w:rPr>
        <w:t>서울중앙지법</w:t>
      </w:r>
      <w:r w:rsidR="007E5E8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 w:rsid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외에 전국 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100</w:t>
      </w:r>
      <w:proofErr w:type="spellStart"/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여개</w:t>
      </w:r>
      <w:proofErr w:type="spellEnd"/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사건</w:t>
      </w:r>
      <w:r w:rsidR="00AD2EA2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8,5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00여명</w:t>
      </w:r>
      <w:r w:rsidR="00C47BC9">
        <w:rPr>
          <w:rFonts w:ascii="바탕" w:eastAsia="바탕" w:hAnsi="바탕" w:hint="eastAsia"/>
          <w:b w:val="0"/>
          <w:color w:val="auto"/>
          <w:sz w:val="24"/>
          <w:szCs w:val="24"/>
        </w:rPr>
        <w:t>의 원고들</w:t>
      </w:r>
      <w:r w:rsidR="00C47BC9"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이 공동소송을 제기중임.</w:t>
      </w:r>
    </w:p>
    <w:p w:rsidR="009702C4" w:rsidRPr="00DF4749" w:rsidRDefault="00F52F29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color w:val="auto"/>
          <w:sz w:val="24"/>
          <w:szCs w:val="24"/>
        </w:rPr>
      </w:pPr>
      <w:r w:rsidRPr="00DF4749">
        <w:rPr>
          <w:rFonts w:ascii="바탕" w:eastAsia="바탕" w:hAnsi="바탕" w:hint="eastAsia"/>
          <w:color w:val="auto"/>
          <w:sz w:val="24"/>
          <w:szCs w:val="24"/>
        </w:rPr>
        <w:t xml:space="preserve">□ 우리나라는 일부 피해자가 </w:t>
      </w:r>
      <w:r w:rsidR="009702C4" w:rsidRPr="00DF4749">
        <w:rPr>
          <w:rFonts w:ascii="바탕" w:eastAsia="바탕" w:hAnsi="바탕" w:hint="eastAsia"/>
          <w:color w:val="auto"/>
          <w:sz w:val="24"/>
          <w:szCs w:val="24"/>
        </w:rPr>
        <w:t>소</w:t>
      </w:r>
      <w:r w:rsidRPr="00DF4749">
        <w:rPr>
          <w:rFonts w:ascii="바탕" w:eastAsia="바탕" w:hAnsi="바탕" w:hint="eastAsia"/>
          <w:color w:val="auto"/>
          <w:sz w:val="24"/>
          <w:szCs w:val="24"/>
        </w:rPr>
        <w:t>송해서 승소할 경우 모든</w:t>
      </w:r>
      <w:r w:rsidR="009702C4" w:rsidRPr="00DF4749">
        <w:rPr>
          <w:rFonts w:ascii="바탕" w:eastAsia="바탕" w:hAnsi="바탕" w:hint="eastAsia"/>
          <w:color w:val="auto"/>
          <w:sz w:val="24"/>
          <w:szCs w:val="24"/>
        </w:rPr>
        <w:t xml:space="preserve"> </w:t>
      </w:r>
      <w:proofErr w:type="gramStart"/>
      <w:r w:rsidRPr="00DF4749">
        <w:rPr>
          <w:rFonts w:ascii="바탕" w:eastAsia="바탕" w:hAnsi="바탕" w:hint="eastAsia"/>
          <w:color w:val="auto"/>
          <w:sz w:val="24"/>
          <w:szCs w:val="24"/>
        </w:rPr>
        <w:t>피해자가  보상받는</w:t>
      </w:r>
      <w:proofErr w:type="gramEnd"/>
      <w:r w:rsidRPr="00DF4749">
        <w:rPr>
          <w:rFonts w:ascii="바탕" w:eastAsia="바탕" w:hAnsi="바탕" w:hint="eastAsia"/>
          <w:color w:val="auto"/>
          <w:sz w:val="24"/>
          <w:szCs w:val="24"/>
        </w:rPr>
        <w:t xml:space="preserve"> 집단소송제도가</w:t>
      </w:r>
      <w:r w:rsidR="009702C4" w:rsidRPr="00DF4749">
        <w:rPr>
          <w:rFonts w:ascii="바탕" w:eastAsia="바탕" w:hAnsi="바탕" w:hint="eastAsia"/>
          <w:color w:val="auto"/>
          <w:sz w:val="24"/>
          <w:szCs w:val="24"/>
        </w:rPr>
        <w:t xml:space="preserve"> </w:t>
      </w:r>
      <w:r w:rsidRPr="00DF4749">
        <w:rPr>
          <w:rFonts w:ascii="바탕" w:eastAsia="바탕" w:hAnsi="바탕" w:hint="eastAsia"/>
          <w:color w:val="auto"/>
          <w:sz w:val="24"/>
          <w:szCs w:val="24"/>
        </w:rPr>
        <w:t xml:space="preserve">증권 이외에는 도입되어 있지 않기 때문에, </w:t>
      </w:r>
      <w:r w:rsidR="009702C4" w:rsidRPr="00DF4749">
        <w:rPr>
          <w:rFonts w:ascii="바탕" w:eastAsia="바탕" w:hAnsi="바탕" w:hint="eastAsia"/>
          <w:color w:val="auto"/>
          <w:sz w:val="24"/>
          <w:szCs w:val="24"/>
        </w:rPr>
        <w:t xml:space="preserve">동일한 피해자들이 모여 십시일반 소송비용(1인당 2~3만원씩 부담)을 모아 공동으로 소송을 제기하는 </w:t>
      </w:r>
      <w:r w:rsidR="009702C4" w:rsidRPr="00DF4749">
        <w:rPr>
          <w:rFonts w:ascii="바탕" w:eastAsia="바탕" w:hAnsi="바탕"/>
          <w:color w:val="auto"/>
          <w:sz w:val="24"/>
          <w:szCs w:val="24"/>
        </w:rPr>
        <w:t>‘</w:t>
      </w:r>
      <w:r w:rsidR="009702C4" w:rsidRPr="00DF4749">
        <w:rPr>
          <w:rFonts w:ascii="바탕" w:eastAsia="바탕" w:hAnsi="바탕" w:hint="eastAsia"/>
          <w:color w:val="auto"/>
          <w:sz w:val="24"/>
          <w:szCs w:val="24"/>
        </w:rPr>
        <w:t>공동소송</w:t>
      </w:r>
      <w:r w:rsidR="009702C4" w:rsidRPr="00DF4749">
        <w:rPr>
          <w:rFonts w:ascii="바탕" w:eastAsia="바탕" w:hAnsi="바탕"/>
          <w:color w:val="auto"/>
          <w:sz w:val="24"/>
          <w:szCs w:val="24"/>
        </w:rPr>
        <w:t>’</w:t>
      </w:r>
      <w:r w:rsidR="009702C4" w:rsidRPr="00DF4749">
        <w:rPr>
          <w:rFonts w:ascii="바탕" w:eastAsia="바탕" w:hAnsi="바탕" w:hint="eastAsia"/>
          <w:color w:val="auto"/>
          <w:sz w:val="24"/>
          <w:szCs w:val="24"/>
        </w:rPr>
        <w:t>방법을 많이 활용해 왔음.</w:t>
      </w:r>
    </w:p>
    <w:p w:rsidR="009702C4" w:rsidRDefault="009702C4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b w:val="0"/>
          <w:color w:val="auto"/>
          <w:sz w:val="24"/>
          <w:szCs w:val="24"/>
        </w:rPr>
      </w:pP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금번 생명보험사 이율담합과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근저당설정비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담합과 같이 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금융사의 담합으로 인한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소비자 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피해는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1인당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몇 만원내지 몇 십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>만원의 소액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으로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혼자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비용을 부담해 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>소송</w:t>
      </w:r>
      <w:r w:rsidR="00F20771">
        <w:rPr>
          <w:rFonts w:ascii="바탕" w:eastAsia="바탕" w:hAnsi="바탕" w:hint="eastAsia"/>
          <w:b w:val="0"/>
          <w:color w:val="auto"/>
          <w:sz w:val="24"/>
          <w:szCs w:val="24"/>
        </w:rPr>
        <w:t>을 제기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>하기</w:t>
      </w:r>
      <w:r w:rsidR="00F20771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에는 소송실익이 없기 때문에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공정거래위원회가</w:t>
      </w:r>
      <w:r w:rsidR="00FE603F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원고단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결성을 비용을 지원하여 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동일한 피해자들이 모여 </w:t>
      </w:r>
      <w:proofErr w:type="spellStart"/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>원고단을</w:t>
      </w:r>
      <w:proofErr w:type="spellEnd"/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결성해 비용을 줄여 공동으로 소송을 제기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>한 것임.</w:t>
      </w:r>
      <w:r w:rsidR="00F52F2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</w:p>
    <w:p w:rsidR="007323E4" w:rsidRPr="007323E4" w:rsidRDefault="009702C4" w:rsidP="007323E4">
      <w:pPr>
        <w:pStyle w:val="ad"/>
        <w:rPr>
          <w:rFonts w:ascii="바탕" w:eastAsia="바탕" w:hAnsi="바탕" w:hint="eastAsia"/>
          <w:b/>
          <w:sz w:val="24"/>
          <w:szCs w:val="24"/>
        </w:rPr>
      </w:pPr>
      <w:r w:rsidRPr="007323E4">
        <w:rPr>
          <w:rFonts w:ascii="바탕" w:eastAsia="바탕" w:hAnsi="바탕" w:hint="eastAsia"/>
          <w:b/>
          <w:sz w:val="24"/>
          <w:szCs w:val="24"/>
        </w:rPr>
        <w:t xml:space="preserve">□ 법원 소송을 진행 중에 원고의 정당한 위임여부를 확인하는 것도 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 xml:space="preserve">전례에도 없는 </w:t>
      </w:r>
      <w:r w:rsidRPr="007323E4">
        <w:rPr>
          <w:rFonts w:ascii="바탕" w:eastAsia="바탕" w:hAnsi="바탕" w:hint="eastAsia"/>
          <w:b/>
          <w:sz w:val="24"/>
          <w:szCs w:val="24"/>
        </w:rPr>
        <w:t>이례적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>인</w:t>
      </w:r>
      <w:r w:rsidR="00246857" w:rsidRPr="007323E4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>일</w:t>
      </w:r>
      <w:r w:rsidR="00AE1566" w:rsidRPr="007323E4">
        <w:rPr>
          <w:rFonts w:ascii="바탕" w:eastAsia="바탕" w:hAnsi="바탕" w:hint="eastAsia"/>
          <w:b/>
          <w:sz w:val="24"/>
          <w:szCs w:val="24"/>
        </w:rPr>
        <w:t xml:space="preserve">(일반 소송에서도 대리인에게 소송을 위임할 때에도 인감 </w:t>
      </w:r>
      <w:proofErr w:type="spellStart"/>
      <w:r w:rsidR="00AE1566" w:rsidRPr="007323E4">
        <w:rPr>
          <w:rFonts w:ascii="바탕" w:eastAsia="바탕" w:hAnsi="바탕" w:hint="eastAsia"/>
          <w:b/>
          <w:sz w:val="24"/>
          <w:szCs w:val="24"/>
        </w:rPr>
        <w:t>징구는</w:t>
      </w:r>
      <w:proofErr w:type="spellEnd"/>
      <w:r w:rsidR="00AE1566" w:rsidRPr="007323E4">
        <w:rPr>
          <w:rFonts w:ascii="바탕" w:eastAsia="바탕" w:hAnsi="바탕" w:hint="eastAsia"/>
          <w:b/>
          <w:sz w:val="24"/>
          <w:szCs w:val="24"/>
        </w:rPr>
        <w:t xml:space="preserve"> 없음) 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>이</w:t>
      </w:r>
      <w:r w:rsidRPr="007323E4">
        <w:rPr>
          <w:rFonts w:ascii="바탕" w:eastAsia="바탕" w:hAnsi="바탕" w:hint="eastAsia"/>
          <w:b/>
          <w:sz w:val="24"/>
          <w:szCs w:val="24"/>
        </w:rPr>
        <w:t xml:space="preserve">지만, 이전의 </w:t>
      </w:r>
      <w:r w:rsidR="003E689C" w:rsidRPr="007323E4">
        <w:rPr>
          <w:rFonts w:ascii="바탕" w:eastAsia="바탕" w:hAnsi="바탕"/>
          <w:b/>
          <w:sz w:val="24"/>
          <w:szCs w:val="24"/>
        </w:rPr>
        <w:t>‘</w:t>
      </w:r>
      <w:r w:rsidRPr="007323E4">
        <w:rPr>
          <w:rFonts w:ascii="바탕" w:eastAsia="바탕" w:hAnsi="바탕" w:hint="eastAsia"/>
          <w:b/>
          <w:sz w:val="24"/>
          <w:szCs w:val="24"/>
        </w:rPr>
        <w:t>백수보험, 생명보험사 상장</w:t>
      </w:r>
      <w:r w:rsidR="003E689C" w:rsidRPr="007323E4">
        <w:rPr>
          <w:rFonts w:ascii="바탕" w:eastAsia="바탕" w:hAnsi="바탕"/>
          <w:b/>
          <w:sz w:val="24"/>
          <w:szCs w:val="24"/>
        </w:rPr>
        <w:t>’</w:t>
      </w:r>
      <w:r w:rsidRPr="007323E4">
        <w:rPr>
          <w:rFonts w:ascii="바탕" w:eastAsia="바탕" w:hAnsi="바탕" w:hint="eastAsia"/>
          <w:b/>
          <w:sz w:val="24"/>
          <w:szCs w:val="24"/>
        </w:rPr>
        <w:t xml:space="preserve"> 등 원고가 </w:t>
      </w:r>
      <w:r w:rsidR="00D83263" w:rsidRPr="007323E4">
        <w:rPr>
          <w:rFonts w:ascii="바탕" w:eastAsia="바탕" w:hAnsi="바탕" w:hint="eastAsia"/>
          <w:b/>
          <w:sz w:val="24"/>
          <w:szCs w:val="24"/>
        </w:rPr>
        <w:t>3</w:t>
      </w:r>
      <w:r w:rsidRPr="007323E4">
        <w:rPr>
          <w:rFonts w:ascii="바탕" w:eastAsia="바탕" w:hAnsi="바탕" w:hint="eastAsia"/>
          <w:b/>
          <w:sz w:val="24"/>
          <w:szCs w:val="24"/>
        </w:rPr>
        <w:t>천명</w:t>
      </w:r>
      <w:r w:rsidR="00D83263" w:rsidRPr="007323E4">
        <w:rPr>
          <w:rFonts w:ascii="바탕" w:eastAsia="바탕" w:hAnsi="바탕" w:hint="eastAsia"/>
          <w:b/>
          <w:sz w:val="24"/>
          <w:szCs w:val="24"/>
        </w:rPr>
        <w:t>이 넘는</w:t>
      </w:r>
      <w:r w:rsidRPr="007323E4">
        <w:rPr>
          <w:rFonts w:ascii="바탕" w:eastAsia="바탕" w:hAnsi="바탕" w:hint="eastAsia"/>
          <w:b/>
          <w:sz w:val="24"/>
          <w:szCs w:val="24"/>
        </w:rPr>
        <w:t xml:space="preserve"> 공동소송에서도 이러한 </w:t>
      </w:r>
      <w:proofErr w:type="spellStart"/>
      <w:r w:rsidRPr="007323E4">
        <w:rPr>
          <w:rFonts w:ascii="바탕" w:eastAsia="바탕" w:hAnsi="바탕" w:hint="eastAsia"/>
          <w:b/>
          <w:sz w:val="24"/>
          <w:szCs w:val="24"/>
        </w:rPr>
        <w:t>해</w:t>
      </w:r>
      <w:r w:rsidR="00D83263" w:rsidRPr="007323E4">
        <w:rPr>
          <w:rFonts w:ascii="바탕" w:eastAsia="바탕" w:hAnsi="바탕" w:hint="eastAsia"/>
          <w:b/>
          <w:sz w:val="24"/>
          <w:szCs w:val="24"/>
        </w:rPr>
        <w:t>괘</w:t>
      </w:r>
      <w:r w:rsidRPr="007323E4">
        <w:rPr>
          <w:rFonts w:ascii="바탕" w:eastAsia="바탕" w:hAnsi="바탕" w:hint="eastAsia"/>
          <w:b/>
          <w:sz w:val="24"/>
          <w:szCs w:val="24"/>
        </w:rPr>
        <w:t>한</w:t>
      </w:r>
      <w:proofErr w:type="spellEnd"/>
      <w:r w:rsidRPr="007323E4">
        <w:rPr>
          <w:rFonts w:ascii="바탕" w:eastAsia="바탕" w:hAnsi="바탕" w:hint="eastAsia"/>
          <w:b/>
          <w:sz w:val="24"/>
          <w:szCs w:val="24"/>
        </w:rPr>
        <w:t xml:space="preserve"> </w:t>
      </w:r>
      <w:proofErr w:type="gramStart"/>
      <w:r w:rsidRPr="007323E4">
        <w:rPr>
          <w:rFonts w:ascii="바탕" w:eastAsia="바탕" w:hAnsi="바탕" w:hint="eastAsia"/>
          <w:b/>
          <w:sz w:val="24"/>
          <w:szCs w:val="24"/>
        </w:rPr>
        <w:t>주문은  없었으며</w:t>
      </w:r>
      <w:proofErr w:type="gramEnd"/>
      <w:r w:rsidRPr="007323E4">
        <w:rPr>
          <w:rFonts w:ascii="바탕" w:eastAsia="바탕" w:hAnsi="바탕" w:hint="eastAsia"/>
          <w:b/>
          <w:sz w:val="24"/>
          <w:szCs w:val="24"/>
        </w:rPr>
        <w:t xml:space="preserve">, 더군다나 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 xml:space="preserve">동일한 사건을 다루는 서울중앙지법내의 다른 재판부는 물론 </w:t>
      </w:r>
      <w:r w:rsidR="00C77802" w:rsidRPr="007323E4">
        <w:rPr>
          <w:rFonts w:ascii="바탕" w:eastAsia="바탕" w:hAnsi="바탕" w:hint="eastAsia"/>
          <w:b/>
          <w:sz w:val="24"/>
          <w:szCs w:val="24"/>
        </w:rPr>
        <w:t xml:space="preserve">전국 </w:t>
      </w:r>
      <w:r w:rsidRPr="007323E4">
        <w:rPr>
          <w:rFonts w:ascii="바탕" w:eastAsia="바탕" w:hAnsi="바탕" w:hint="eastAsia"/>
          <w:b/>
          <w:sz w:val="24"/>
          <w:szCs w:val="24"/>
        </w:rPr>
        <w:t>수십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b/>
          <w:sz w:val="24"/>
          <w:szCs w:val="24"/>
        </w:rPr>
        <w:t xml:space="preserve">개의 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 xml:space="preserve">다른 법원의 어떤 </w:t>
      </w:r>
      <w:r w:rsidRPr="007323E4">
        <w:rPr>
          <w:rFonts w:ascii="바탕" w:eastAsia="바탕" w:hAnsi="바탕" w:hint="eastAsia"/>
          <w:b/>
          <w:sz w:val="24"/>
          <w:szCs w:val="24"/>
        </w:rPr>
        <w:t>재판부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>도</w:t>
      </w:r>
      <w:r w:rsidRPr="007323E4">
        <w:rPr>
          <w:rFonts w:ascii="바탕" w:eastAsia="바탕" w:hAnsi="바탕" w:hint="eastAsia"/>
          <w:b/>
          <w:sz w:val="24"/>
          <w:szCs w:val="24"/>
        </w:rPr>
        <w:t xml:space="preserve"> 그러한 </w:t>
      </w:r>
      <w:r w:rsidR="003E689C" w:rsidRPr="007323E4">
        <w:rPr>
          <w:rFonts w:ascii="바탕" w:eastAsia="바탕" w:hAnsi="바탕" w:hint="eastAsia"/>
          <w:b/>
          <w:sz w:val="24"/>
          <w:szCs w:val="24"/>
        </w:rPr>
        <w:t>일은 없었음.</w:t>
      </w:r>
      <w:r w:rsidR="007323E4" w:rsidRPr="007323E4">
        <w:rPr>
          <w:rFonts w:ascii="바탕" w:eastAsia="바탕" w:hAnsi="바탕" w:hint="eastAsia"/>
          <w:b/>
          <w:sz w:val="24"/>
          <w:szCs w:val="24"/>
        </w:rPr>
        <w:t xml:space="preserve"> </w:t>
      </w:r>
    </w:p>
    <w:p w:rsidR="007323E4" w:rsidRDefault="007323E4" w:rsidP="007323E4">
      <w:pPr>
        <w:pStyle w:val="ad"/>
        <w:rPr>
          <w:rFonts w:ascii="바탕" w:eastAsia="바탕" w:hAnsi="바탕" w:hint="eastAsia"/>
          <w:sz w:val="24"/>
          <w:szCs w:val="24"/>
        </w:rPr>
      </w:pPr>
    </w:p>
    <w:p w:rsidR="007323E4" w:rsidRDefault="007323E4" w:rsidP="007323E4">
      <w:pPr>
        <w:pStyle w:val="ad"/>
        <w:widowControl w:val="0"/>
        <w:kinsoku w:val="0"/>
        <w:overflowPunct w:val="0"/>
        <w:autoSpaceDE w:val="0"/>
        <w:autoSpaceDN w:val="0"/>
        <w:rPr>
          <w:rFonts w:ascii="바탕" w:eastAsia="바탕" w:hAnsi="바탕" w:hint="eastAsia"/>
          <w:sz w:val="24"/>
          <w:szCs w:val="24"/>
        </w:rPr>
      </w:pPr>
      <w:r w:rsidRPr="007323E4">
        <w:rPr>
          <w:rFonts w:ascii="바탕" w:eastAsia="바탕" w:hAnsi="바탕" w:hint="eastAsia"/>
          <w:sz w:val="24"/>
          <w:szCs w:val="24"/>
        </w:rPr>
        <w:t>금번</w:t>
      </w:r>
      <w:r>
        <w:rPr>
          <w:rFonts w:ascii="바탕" w:eastAsia="바탕" w:hAnsi="바탕" w:hint="eastAsia"/>
          <w:sz w:val="24"/>
          <w:szCs w:val="24"/>
        </w:rPr>
        <w:t xml:space="preserve"> 공동소송은 금소연</w:t>
      </w:r>
      <w:r w:rsidRPr="007323E4">
        <w:rPr>
          <w:rFonts w:ascii="바탕" w:eastAsia="바탕" w:hAnsi="바탕" w:hint="eastAsia"/>
          <w:sz w:val="24"/>
          <w:szCs w:val="24"/>
        </w:rPr>
        <w:t>이 소비자권리구제를 위하여 공정</w:t>
      </w:r>
      <w:r>
        <w:rPr>
          <w:rFonts w:ascii="바탕" w:eastAsia="바탕" w:hAnsi="바탕" w:hint="eastAsia"/>
          <w:sz w:val="24"/>
          <w:szCs w:val="24"/>
        </w:rPr>
        <w:t>거래</w:t>
      </w:r>
      <w:r w:rsidRPr="007323E4">
        <w:rPr>
          <w:rFonts w:ascii="바탕" w:eastAsia="바탕" w:hAnsi="바탕" w:hint="eastAsia"/>
          <w:sz w:val="24"/>
          <w:szCs w:val="24"/>
        </w:rPr>
        <w:t xml:space="preserve">위원회의 </w:t>
      </w:r>
      <w:proofErr w:type="gramStart"/>
      <w:r>
        <w:rPr>
          <w:rFonts w:ascii="바탕" w:eastAsia="바탕" w:hAnsi="바탕" w:hint="eastAsia"/>
          <w:sz w:val="24"/>
          <w:szCs w:val="24"/>
        </w:rPr>
        <w:t>지</w:t>
      </w:r>
      <w:r w:rsidRPr="007323E4">
        <w:rPr>
          <w:rFonts w:ascii="바탕" w:eastAsia="바탕" w:hAnsi="바탕" w:hint="eastAsia"/>
          <w:sz w:val="24"/>
          <w:szCs w:val="24"/>
        </w:rPr>
        <w:t>원을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 xml:space="preserve"> 받아</w:t>
      </w:r>
      <w:proofErr w:type="gramEnd"/>
      <w:r w:rsidRPr="007323E4">
        <w:rPr>
          <w:rFonts w:ascii="바탕" w:eastAsia="바탕" w:hAnsi="바탕" w:hint="eastAsia"/>
          <w:sz w:val="24"/>
          <w:szCs w:val="24"/>
        </w:rPr>
        <w:t xml:space="preserve"> </w:t>
      </w:r>
      <w:proofErr w:type="spellStart"/>
      <w:r w:rsidRPr="007323E4">
        <w:rPr>
          <w:rFonts w:ascii="바탕" w:eastAsia="바탕" w:hAnsi="바탕" w:hint="eastAsia"/>
          <w:sz w:val="24"/>
          <w:szCs w:val="24"/>
        </w:rPr>
        <w:t>원고</w:t>
      </w:r>
      <w:r>
        <w:rPr>
          <w:rFonts w:ascii="바탕" w:eastAsia="바탕" w:hAnsi="바탕" w:hint="eastAsia"/>
          <w:sz w:val="24"/>
          <w:szCs w:val="24"/>
        </w:rPr>
        <w:t>단을</w:t>
      </w:r>
      <w:proofErr w:type="spellEnd"/>
      <w:r>
        <w:rPr>
          <w:rFonts w:ascii="바탕" w:eastAsia="바탕" w:hAnsi="바탕" w:hint="eastAsia"/>
          <w:sz w:val="24"/>
          <w:szCs w:val="24"/>
        </w:rPr>
        <w:t xml:space="preserve"> 결성</w:t>
      </w:r>
      <w:r w:rsidRPr="007323E4">
        <w:rPr>
          <w:rFonts w:ascii="바탕" w:eastAsia="바탕" w:hAnsi="바탕" w:hint="eastAsia"/>
          <w:sz w:val="24"/>
          <w:szCs w:val="24"/>
        </w:rPr>
        <w:t>하였고,이 소송을 위하여 개인정보보호법상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 xml:space="preserve">본인만이 </w:t>
      </w:r>
      <w:r>
        <w:rPr>
          <w:rFonts w:ascii="바탕" w:eastAsia="바탕" w:hAnsi="바탕" w:hint="eastAsia"/>
          <w:sz w:val="24"/>
          <w:szCs w:val="24"/>
        </w:rPr>
        <w:t xml:space="preserve">발급 </w:t>
      </w:r>
      <w:r w:rsidRPr="007323E4">
        <w:rPr>
          <w:rFonts w:ascii="바탕" w:eastAsia="바탕" w:hAnsi="바탕" w:hint="eastAsia"/>
          <w:sz w:val="24"/>
          <w:szCs w:val="24"/>
        </w:rPr>
        <w:t>받을 수 있는 '보험가입확인서'등 소송자료를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proofErr w:type="spellStart"/>
      <w:r w:rsidRPr="007323E4">
        <w:rPr>
          <w:rFonts w:ascii="바탕" w:eastAsia="바탕" w:hAnsi="바탕" w:hint="eastAsia"/>
          <w:sz w:val="24"/>
          <w:szCs w:val="24"/>
        </w:rPr>
        <w:t>징구하여</w:t>
      </w:r>
      <w:proofErr w:type="spellEnd"/>
      <w:r w:rsidRPr="007323E4">
        <w:rPr>
          <w:rFonts w:ascii="바탕" w:eastAsia="바탕" w:hAnsi="바탕" w:hint="eastAsia"/>
          <w:sz w:val="24"/>
          <w:szCs w:val="24"/>
        </w:rPr>
        <w:t xml:space="preserve"> 소송대리인에게 </w:t>
      </w:r>
      <w:r>
        <w:rPr>
          <w:rFonts w:ascii="바탕" w:eastAsia="바탕" w:hAnsi="바탕" w:hint="eastAsia"/>
          <w:sz w:val="24"/>
          <w:szCs w:val="24"/>
        </w:rPr>
        <w:t xml:space="preserve">전달 </w:t>
      </w:r>
      <w:r w:rsidRPr="007323E4">
        <w:rPr>
          <w:rFonts w:ascii="바탕" w:eastAsia="바탕" w:hAnsi="바탕" w:hint="eastAsia"/>
          <w:sz w:val="24"/>
          <w:szCs w:val="24"/>
        </w:rPr>
        <w:t>달하였</w:t>
      </w:r>
      <w:r>
        <w:rPr>
          <w:rFonts w:ascii="바탕" w:eastAsia="바탕" w:hAnsi="바탕" w:hint="eastAsia"/>
          <w:sz w:val="24"/>
          <w:szCs w:val="24"/>
        </w:rPr>
        <w:t>음.</w:t>
      </w:r>
      <w:r w:rsidRPr="007323E4">
        <w:rPr>
          <w:rFonts w:ascii="바탕" w:eastAsia="바탕" w:hAnsi="바탕" w:hint="eastAsia"/>
          <w:sz w:val="24"/>
          <w:szCs w:val="24"/>
        </w:rPr>
        <w:t xml:space="preserve"> 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더군다나, 상대방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측이 원고들의 소송대리인 선임에 관하여 아무런 이의를 제기하지 않았음에도 불구하고,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재판장이 2-3번째 변론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기일에서 대리인 선임관계의 증명을 위해 예외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없이 모든 원고에게 인감증명서를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발급받아 제출할 것을 요구하는 것은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기존의 소송 진행 관례, 타 재판부의 소송진행 방식 등에 맞지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7323E4">
        <w:rPr>
          <w:rFonts w:ascii="바탕" w:eastAsia="바탕" w:hAnsi="바탕" w:hint="eastAsia"/>
          <w:sz w:val="24"/>
          <w:szCs w:val="24"/>
        </w:rPr>
        <w:t>않</w:t>
      </w:r>
      <w:r>
        <w:rPr>
          <w:rFonts w:ascii="바탕" w:eastAsia="바탕" w:hAnsi="바탕" w:hint="eastAsia"/>
          <w:sz w:val="24"/>
          <w:szCs w:val="24"/>
        </w:rPr>
        <w:t>음.</w:t>
      </w:r>
    </w:p>
    <w:p w:rsidR="007323E4" w:rsidRDefault="007323E4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 w:hint="eastAsia"/>
          <w:color w:val="auto"/>
          <w:sz w:val="24"/>
          <w:szCs w:val="24"/>
        </w:rPr>
      </w:pPr>
    </w:p>
    <w:p w:rsidR="007323E4" w:rsidRDefault="007323E4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 w:hint="eastAsia"/>
          <w:color w:val="auto"/>
          <w:sz w:val="24"/>
          <w:szCs w:val="24"/>
        </w:rPr>
      </w:pPr>
    </w:p>
    <w:p w:rsidR="00C90B52" w:rsidRPr="00443473" w:rsidRDefault="00C90B52" w:rsidP="00C47BC9">
      <w:pPr>
        <w:pStyle w:val="1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snapToGrid w:val="0"/>
        <w:spacing w:line="276" w:lineRule="auto"/>
        <w:rPr>
          <w:rFonts w:ascii="바탕" w:eastAsia="바탕" w:hAnsi="바탕"/>
          <w:color w:val="auto"/>
          <w:sz w:val="24"/>
          <w:szCs w:val="24"/>
        </w:rPr>
      </w:pP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생명보험사 이율담합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과 </w:t>
      </w:r>
      <w:proofErr w:type="spellStart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>근저당권설정비</w:t>
      </w:r>
      <w:proofErr w:type="spellEnd"/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반환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공동</w:t>
      </w:r>
      <w:r w:rsidRPr="00C47BC9"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소송은 </w:t>
      </w:r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삼성생명과 우리은행 등 국내 초대형 보험사와 은행이 피고로 대리인도 국내 최대의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로펌인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김앤장과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태평양 등이 대리하고 있어, 재판부가 약자인 소비자편이 아닌 대형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금융사와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</w:t>
      </w:r>
      <w:proofErr w:type="spellStart"/>
      <w:r>
        <w:rPr>
          <w:rFonts w:ascii="바탕" w:eastAsia="바탕" w:hAnsi="바탕" w:hint="eastAsia"/>
          <w:b w:val="0"/>
          <w:color w:val="auto"/>
          <w:sz w:val="24"/>
          <w:szCs w:val="24"/>
        </w:rPr>
        <w:t>로펌의</w:t>
      </w:r>
      <w:proofErr w:type="spellEnd"/>
      <w:r>
        <w:rPr>
          <w:rFonts w:ascii="바탕" w:eastAsia="바탕" w:hAnsi="바탕" w:hint="eastAsia"/>
          <w:b w:val="0"/>
          <w:color w:val="auto"/>
          <w:sz w:val="24"/>
          <w:szCs w:val="24"/>
        </w:rPr>
        <w:t xml:space="preserve"> 편을 든다는 오해를 사기에 충분함. </w:t>
      </w:r>
    </w:p>
    <w:p w:rsidR="00AD2EA2" w:rsidRPr="00FE603F" w:rsidRDefault="00857E4C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 w:hint="eastAsia"/>
          <w:sz w:val="24"/>
        </w:rPr>
      </w:pPr>
      <w:r w:rsidRPr="00FE603F">
        <w:rPr>
          <w:rFonts w:hAnsi="바탕" w:hint="eastAsia"/>
          <w:sz w:val="24"/>
        </w:rPr>
        <w:t xml:space="preserve">□ </w:t>
      </w:r>
      <w:r w:rsidR="003E689C" w:rsidRPr="00FE603F">
        <w:rPr>
          <w:rFonts w:hAnsi="바탕" w:hint="eastAsia"/>
          <w:sz w:val="24"/>
        </w:rPr>
        <w:t>소송대리인들은 원고들에게 기일</w:t>
      </w:r>
      <w:r w:rsidR="00246857" w:rsidRPr="00FE603F">
        <w:rPr>
          <w:rFonts w:hAnsi="바탕" w:hint="eastAsia"/>
          <w:sz w:val="24"/>
        </w:rPr>
        <w:t xml:space="preserve"> </w:t>
      </w:r>
      <w:r w:rsidR="003E689C" w:rsidRPr="00FE603F">
        <w:rPr>
          <w:rFonts w:hAnsi="바탕" w:hint="eastAsia"/>
          <w:sz w:val="24"/>
        </w:rPr>
        <w:t xml:space="preserve">내에 </w:t>
      </w:r>
      <w:r w:rsidR="003E689C" w:rsidRPr="00FE603F">
        <w:rPr>
          <w:rFonts w:hAnsi="바탕"/>
          <w:sz w:val="24"/>
        </w:rPr>
        <w:t>‘</w:t>
      </w:r>
      <w:r w:rsidR="003E689C" w:rsidRPr="00FE603F">
        <w:rPr>
          <w:rFonts w:hAnsi="바탕" w:hint="eastAsia"/>
          <w:sz w:val="24"/>
        </w:rPr>
        <w:t>정당하게 수임한 것을 확인하는 인감도장이 날인된 확인서, 인감증명서 제출해 달라고 요구하자, 원고들은 황당하다면서 여태까지 가만있다가 6개월이 더</w:t>
      </w:r>
      <w:r w:rsidR="004F0613" w:rsidRPr="00FE603F">
        <w:rPr>
          <w:rFonts w:hAnsi="바탕" w:hint="eastAsia"/>
          <w:sz w:val="24"/>
        </w:rPr>
        <w:t xml:space="preserve"> </w:t>
      </w:r>
      <w:r w:rsidR="003E689C" w:rsidRPr="00FE603F">
        <w:rPr>
          <w:rFonts w:hAnsi="바탕" w:hint="eastAsia"/>
          <w:sz w:val="24"/>
        </w:rPr>
        <w:t xml:space="preserve">지난 </w:t>
      </w:r>
      <w:r w:rsidR="004F0613" w:rsidRPr="00FE603F">
        <w:rPr>
          <w:rFonts w:hAnsi="바탕" w:hint="eastAsia"/>
          <w:sz w:val="24"/>
        </w:rPr>
        <w:t xml:space="preserve">지금 이제 와서 인감을 요구하는 재판부의 저의가 의심된다면서, </w:t>
      </w:r>
    </w:p>
    <w:p w:rsidR="00AD2EA2" w:rsidRDefault="00AD2EA2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 w:hint="eastAsia"/>
          <w:b/>
          <w:sz w:val="24"/>
        </w:rPr>
      </w:pPr>
    </w:p>
    <w:p w:rsidR="003E689C" w:rsidRDefault="003E689C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/>
          <w:b/>
          <w:sz w:val="24"/>
        </w:rPr>
      </w:pPr>
      <w:r>
        <w:rPr>
          <w:rFonts w:hAnsi="바탕" w:hint="eastAsia"/>
          <w:b/>
          <w:sz w:val="24"/>
        </w:rPr>
        <w:t xml:space="preserve">재판부를 향해 </w:t>
      </w:r>
      <w:r>
        <w:rPr>
          <w:rFonts w:hAnsi="바탕"/>
          <w:b/>
          <w:sz w:val="24"/>
        </w:rPr>
        <w:t>‘</w:t>
      </w:r>
      <w:r>
        <w:rPr>
          <w:rFonts w:hAnsi="바탕" w:hint="eastAsia"/>
          <w:b/>
          <w:sz w:val="24"/>
        </w:rPr>
        <w:t>사건</w:t>
      </w:r>
      <w:r w:rsidR="00D83263">
        <w:rPr>
          <w:rFonts w:hAnsi="바탕" w:hint="eastAsia"/>
          <w:b/>
          <w:sz w:val="24"/>
        </w:rPr>
        <w:t>에 집중해서 올바를 판결을 내리려 사건</w:t>
      </w:r>
      <w:r w:rsidR="00DF4749">
        <w:rPr>
          <w:rFonts w:hAnsi="바탕" w:hint="eastAsia"/>
          <w:b/>
          <w:sz w:val="24"/>
        </w:rPr>
        <w:t>에나 신경 쓸</w:t>
      </w:r>
      <w:r>
        <w:rPr>
          <w:rFonts w:hAnsi="바탕" w:hint="eastAsia"/>
          <w:b/>
          <w:sz w:val="24"/>
        </w:rPr>
        <w:t xml:space="preserve"> 일이지, </w:t>
      </w:r>
      <w:r w:rsidR="00DF4749">
        <w:rPr>
          <w:rFonts w:hAnsi="바탕" w:hint="eastAsia"/>
          <w:b/>
          <w:sz w:val="24"/>
        </w:rPr>
        <w:t xml:space="preserve">생업에 </w:t>
      </w:r>
      <w:r>
        <w:rPr>
          <w:rFonts w:hAnsi="바탕" w:hint="eastAsia"/>
          <w:b/>
          <w:sz w:val="24"/>
        </w:rPr>
        <w:t>바쁜 원고들</w:t>
      </w:r>
      <w:r w:rsidR="00D83263">
        <w:rPr>
          <w:rFonts w:hAnsi="바탕" w:hint="eastAsia"/>
          <w:b/>
          <w:sz w:val="24"/>
        </w:rPr>
        <w:t>에게</w:t>
      </w:r>
      <w:r>
        <w:rPr>
          <w:rFonts w:hAnsi="바탕" w:hint="eastAsia"/>
          <w:b/>
          <w:sz w:val="24"/>
        </w:rPr>
        <w:t xml:space="preserve"> </w:t>
      </w:r>
      <w:r w:rsidR="00D83263">
        <w:rPr>
          <w:rFonts w:hAnsi="바탕" w:hint="eastAsia"/>
          <w:b/>
          <w:sz w:val="24"/>
        </w:rPr>
        <w:t>쓸데없는 서류나 떼어오라며 귀</w:t>
      </w:r>
      <w:r w:rsidR="00246857">
        <w:rPr>
          <w:rFonts w:hAnsi="바탕" w:hint="eastAsia"/>
          <w:b/>
          <w:sz w:val="24"/>
        </w:rPr>
        <w:t>찮</w:t>
      </w:r>
      <w:r w:rsidR="00D83263">
        <w:rPr>
          <w:rFonts w:hAnsi="바탕" w:hint="eastAsia"/>
          <w:b/>
          <w:sz w:val="24"/>
        </w:rPr>
        <w:t>게 한다</w:t>
      </w:r>
      <w:r>
        <w:rPr>
          <w:rFonts w:hAnsi="바탕"/>
          <w:b/>
          <w:sz w:val="24"/>
        </w:rPr>
        <w:t>’</w:t>
      </w:r>
      <w:r w:rsidR="00AD2EA2">
        <w:rPr>
          <w:rFonts w:hAnsi="바탕" w:hint="eastAsia"/>
          <w:b/>
          <w:sz w:val="24"/>
        </w:rPr>
        <w:t xml:space="preserve"> </w:t>
      </w:r>
      <w:r>
        <w:rPr>
          <w:rFonts w:hAnsi="바탕" w:hint="eastAsia"/>
          <w:b/>
          <w:sz w:val="24"/>
        </w:rPr>
        <w:t>며</w:t>
      </w:r>
      <w:r w:rsidR="00AD2EA2">
        <w:rPr>
          <w:rFonts w:hAnsi="바탕" w:hint="eastAsia"/>
          <w:b/>
          <w:sz w:val="24"/>
        </w:rPr>
        <w:t>,</w:t>
      </w:r>
      <w:r>
        <w:rPr>
          <w:rFonts w:hAnsi="바탕" w:hint="eastAsia"/>
          <w:b/>
          <w:sz w:val="24"/>
        </w:rPr>
        <w:t xml:space="preserve"> </w:t>
      </w:r>
      <w:r w:rsidR="00AD2EA2">
        <w:rPr>
          <w:rFonts w:hAnsi="바탕"/>
          <w:b/>
          <w:sz w:val="24"/>
        </w:rPr>
        <w:t>‘</w:t>
      </w:r>
      <w:r w:rsidR="00AD2EA2">
        <w:rPr>
          <w:rFonts w:hAnsi="바탕" w:hint="eastAsia"/>
          <w:b/>
          <w:sz w:val="24"/>
        </w:rPr>
        <w:t>차라리 막말 판사가 낫다</w:t>
      </w:r>
      <w:r w:rsidR="00AD2EA2">
        <w:rPr>
          <w:rFonts w:hAnsi="바탕"/>
          <w:b/>
          <w:sz w:val="24"/>
        </w:rPr>
        <w:t>’</w:t>
      </w:r>
      <w:r w:rsidR="00AD2EA2">
        <w:rPr>
          <w:rFonts w:hAnsi="바탕" w:hint="eastAsia"/>
          <w:b/>
          <w:sz w:val="24"/>
        </w:rPr>
        <w:t xml:space="preserve">는 등 </w:t>
      </w:r>
      <w:r>
        <w:rPr>
          <w:rFonts w:hAnsi="바탕" w:hint="eastAsia"/>
          <w:b/>
          <w:sz w:val="24"/>
        </w:rPr>
        <w:t>비난하는 항의 전화가 빗발쳐 업무를 보지 못할 지경임.</w:t>
      </w:r>
    </w:p>
    <w:p w:rsidR="00AD2EA2" w:rsidRDefault="00AD2EA2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 w:hint="eastAsia"/>
          <w:sz w:val="24"/>
        </w:rPr>
      </w:pPr>
    </w:p>
    <w:p w:rsidR="004F0613" w:rsidRPr="00DF4749" w:rsidRDefault="003E689C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/>
          <w:sz w:val="24"/>
        </w:rPr>
      </w:pPr>
      <w:r w:rsidRPr="00DF4749">
        <w:rPr>
          <w:rFonts w:hAnsi="바탕" w:hint="eastAsia"/>
          <w:sz w:val="24"/>
        </w:rPr>
        <w:t>삼성생명 이율담</w:t>
      </w:r>
      <w:r w:rsidR="00DF4749" w:rsidRPr="00DF4749">
        <w:rPr>
          <w:rFonts w:hAnsi="바탕" w:hint="eastAsia"/>
          <w:sz w:val="24"/>
        </w:rPr>
        <w:t>합</w:t>
      </w:r>
      <w:r w:rsidRPr="00DF4749">
        <w:rPr>
          <w:rFonts w:hAnsi="바탕" w:hint="eastAsia"/>
          <w:sz w:val="24"/>
        </w:rPr>
        <w:t xml:space="preserve"> 공동소송에 참여한 한 원고는 여태 인감을 만들지도 않았는데</w:t>
      </w:r>
      <w:r w:rsidR="00246857">
        <w:rPr>
          <w:rFonts w:hAnsi="바탕" w:hint="eastAsia"/>
          <w:sz w:val="24"/>
        </w:rPr>
        <w:t xml:space="preserve">, </w:t>
      </w:r>
      <w:r w:rsidRPr="00DF4749">
        <w:rPr>
          <w:rFonts w:hAnsi="바탕" w:hint="eastAsia"/>
          <w:sz w:val="24"/>
        </w:rPr>
        <w:t>소송에 참여한 4명 가족이 인감을 새로 만들</w:t>
      </w:r>
      <w:r w:rsidR="000826FE">
        <w:rPr>
          <w:rFonts w:hAnsi="바탕" w:hint="eastAsia"/>
          <w:sz w:val="24"/>
        </w:rPr>
        <w:t>고 인감을 떼러</w:t>
      </w:r>
      <w:r w:rsidRPr="00DF4749">
        <w:rPr>
          <w:rFonts w:hAnsi="바탕" w:hint="eastAsia"/>
          <w:sz w:val="24"/>
        </w:rPr>
        <w:t xml:space="preserve"> 동사무소에 가야</w:t>
      </w:r>
      <w:r w:rsidR="004F0613" w:rsidRPr="00DF4749">
        <w:rPr>
          <w:rFonts w:hAnsi="바탕" w:hint="eastAsia"/>
          <w:sz w:val="24"/>
        </w:rPr>
        <w:t xml:space="preserve"> 하는데, 생업에 바빠 </w:t>
      </w:r>
      <w:r w:rsidR="00DF4749" w:rsidRPr="00DF4749">
        <w:rPr>
          <w:rFonts w:hAnsi="바탕" w:hint="eastAsia"/>
          <w:sz w:val="24"/>
        </w:rPr>
        <w:t xml:space="preserve">인감을 만들러 </w:t>
      </w:r>
      <w:r w:rsidR="004F0613" w:rsidRPr="00DF4749">
        <w:rPr>
          <w:rFonts w:hAnsi="바탕" w:hint="eastAsia"/>
          <w:sz w:val="24"/>
        </w:rPr>
        <w:t>갈 시간이 없어 차라리 소송을 포기하겠다고 말해 안타까움을 더했음.</w:t>
      </w:r>
    </w:p>
    <w:p w:rsidR="004F0613" w:rsidRPr="00DF4749" w:rsidRDefault="004F0613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/>
          <w:sz w:val="24"/>
        </w:rPr>
      </w:pPr>
    </w:p>
    <w:p w:rsidR="00DF4749" w:rsidRDefault="004F0613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/>
          <w:sz w:val="24"/>
        </w:rPr>
      </w:pPr>
      <w:r w:rsidRPr="00DF4749">
        <w:rPr>
          <w:rFonts w:hAnsi="바탕" w:hint="eastAsia"/>
          <w:b/>
          <w:sz w:val="24"/>
        </w:rPr>
        <w:t xml:space="preserve">□ 박근혜 정부는 경제민주화 </w:t>
      </w:r>
      <w:r w:rsidR="00DF4749" w:rsidRPr="00DF4749">
        <w:rPr>
          <w:rFonts w:hAnsi="바탕" w:hint="eastAsia"/>
          <w:b/>
          <w:sz w:val="24"/>
        </w:rPr>
        <w:t xml:space="preserve">및 소비자보호를 위해 징벌적 손해배상과 집단소송제도를 도입하겠다고 공약을 내걸었으며, 현재 국회에는 이러한 내용을 담은 </w:t>
      </w:r>
      <w:r w:rsidR="00DF4749" w:rsidRPr="00DF4749">
        <w:rPr>
          <w:rFonts w:hAnsi="바탕"/>
          <w:b/>
          <w:sz w:val="24"/>
        </w:rPr>
        <w:t>‘</w:t>
      </w:r>
      <w:r w:rsidR="00DF4749" w:rsidRPr="00DF4749">
        <w:rPr>
          <w:rFonts w:hAnsi="바탕" w:hint="eastAsia"/>
          <w:b/>
          <w:sz w:val="24"/>
        </w:rPr>
        <w:t>금융소비자보호법(정호준 외 10인</w:t>
      </w:r>
      <w:r w:rsidR="00E8384B">
        <w:rPr>
          <w:rFonts w:hAnsi="바탕" w:hint="eastAsia"/>
          <w:b/>
          <w:sz w:val="24"/>
        </w:rPr>
        <w:t xml:space="preserve"> 발의</w:t>
      </w:r>
      <w:r w:rsidR="00DF4749" w:rsidRPr="00DF4749">
        <w:rPr>
          <w:rFonts w:hAnsi="바탕" w:hint="eastAsia"/>
          <w:b/>
          <w:sz w:val="24"/>
        </w:rPr>
        <w:t>, 2013.3.11)안</w:t>
      </w:r>
      <w:r w:rsidR="00E8384B">
        <w:rPr>
          <w:rFonts w:hAnsi="바탕"/>
          <w:b/>
          <w:sz w:val="24"/>
        </w:rPr>
        <w:t>’</w:t>
      </w:r>
      <w:r w:rsidR="00E8384B">
        <w:rPr>
          <w:rFonts w:hAnsi="바탕" w:hint="eastAsia"/>
          <w:b/>
          <w:sz w:val="24"/>
        </w:rPr>
        <w:t xml:space="preserve"> </w:t>
      </w:r>
      <w:r w:rsidR="00DF4749" w:rsidRPr="00DF4749">
        <w:rPr>
          <w:rFonts w:hAnsi="바탕" w:hint="eastAsia"/>
          <w:b/>
          <w:sz w:val="24"/>
        </w:rPr>
        <w:t>이 발의되어 입법 제정 중에 있음</w:t>
      </w:r>
      <w:r w:rsidR="00DF4749">
        <w:rPr>
          <w:rFonts w:hAnsi="바탕" w:hint="eastAsia"/>
          <w:sz w:val="24"/>
        </w:rPr>
        <w:t>.</w:t>
      </w:r>
    </w:p>
    <w:p w:rsidR="002D305F" w:rsidRDefault="002D305F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 w:cs="굴림"/>
          <w:b/>
          <w:color w:val="0D0D0D" w:themeColor="text1" w:themeTint="F2"/>
          <w:kern w:val="0"/>
          <w:sz w:val="24"/>
        </w:rPr>
      </w:pPr>
    </w:p>
    <w:p w:rsidR="00DF4749" w:rsidRDefault="00DF4749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 w:cs="굴림"/>
          <w:color w:val="0D0D0D" w:themeColor="text1" w:themeTint="F2"/>
          <w:kern w:val="0"/>
          <w:sz w:val="24"/>
        </w:rPr>
      </w:pPr>
      <w:r>
        <w:rPr>
          <w:rFonts w:hAnsi="바탕" w:cs="굴림" w:hint="eastAsia"/>
          <w:color w:val="0D0D0D" w:themeColor="text1" w:themeTint="F2"/>
          <w:kern w:val="0"/>
          <w:sz w:val="24"/>
        </w:rPr>
        <w:t>현 시점에서</w:t>
      </w:r>
      <w:r w:rsidR="00FE603F">
        <w:rPr>
          <w:rFonts w:hAnsi="바탕" w:cs="굴림" w:hint="eastAsia"/>
          <w:color w:val="0D0D0D" w:themeColor="text1" w:themeTint="F2"/>
          <w:kern w:val="0"/>
          <w:sz w:val="24"/>
        </w:rPr>
        <w:t xml:space="preserve"> 거대 </w:t>
      </w:r>
      <w:proofErr w:type="spellStart"/>
      <w:r w:rsidR="00FE603F">
        <w:rPr>
          <w:rFonts w:hAnsi="바탕" w:cs="굴림" w:hint="eastAsia"/>
          <w:color w:val="0D0D0D" w:themeColor="text1" w:themeTint="F2"/>
          <w:kern w:val="0"/>
          <w:sz w:val="24"/>
        </w:rPr>
        <w:t>금융사들이</w:t>
      </w:r>
      <w:proofErr w:type="spellEnd"/>
      <w:r w:rsidR="00FE603F">
        <w:rPr>
          <w:rFonts w:hAnsi="바탕" w:cs="굴림" w:hint="eastAsia"/>
          <w:color w:val="0D0D0D" w:themeColor="text1" w:themeTint="F2"/>
          <w:kern w:val="0"/>
          <w:sz w:val="24"/>
        </w:rPr>
        <w:t xml:space="preserve"> 담합으로 약자인 다수의</w:t>
      </w:r>
      <w:r>
        <w:rPr>
          <w:rFonts w:hAnsi="바탕" w:cs="굴림" w:hint="eastAsia"/>
          <w:color w:val="0D0D0D" w:themeColor="text1" w:themeTint="F2"/>
          <w:kern w:val="0"/>
          <w:sz w:val="24"/>
        </w:rPr>
        <w:t xml:space="preserve"> </w:t>
      </w:r>
      <w:r w:rsidR="00FE603F">
        <w:rPr>
          <w:rFonts w:hAnsi="바탕" w:cs="굴림" w:hint="eastAsia"/>
          <w:color w:val="0D0D0D" w:themeColor="text1" w:themeTint="F2"/>
          <w:kern w:val="0"/>
          <w:sz w:val="24"/>
        </w:rPr>
        <w:t>금융</w:t>
      </w:r>
      <w:r>
        <w:rPr>
          <w:rFonts w:hAnsi="바탕" w:cs="굴림" w:hint="eastAsia"/>
          <w:color w:val="0D0D0D" w:themeColor="text1" w:themeTint="F2"/>
          <w:kern w:val="0"/>
          <w:sz w:val="24"/>
        </w:rPr>
        <w:t xml:space="preserve">소비자들이 피해를 구제 받을 수 있는 유일한 방법이 </w:t>
      </w:r>
      <w:r>
        <w:rPr>
          <w:rFonts w:hAnsi="바탕" w:cs="굴림"/>
          <w:color w:val="0D0D0D" w:themeColor="text1" w:themeTint="F2"/>
          <w:kern w:val="0"/>
          <w:sz w:val="24"/>
        </w:rPr>
        <w:t>‘</w:t>
      </w:r>
      <w:r>
        <w:rPr>
          <w:rFonts w:hAnsi="바탕" w:cs="굴림" w:hint="eastAsia"/>
          <w:color w:val="0D0D0D" w:themeColor="text1" w:themeTint="F2"/>
          <w:kern w:val="0"/>
          <w:sz w:val="24"/>
        </w:rPr>
        <w:t>공동소송</w:t>
      </w:r>
      <w:r>
        <w:rPr>
          <w:rFonts w:hAnsi="바탕" w:cs="굴림"/>
          <w:color w:val="0D0D0D" w:themeColor="text1" w:themeTint="F2"/>
          <w:kern w:val="0"/>
          <w:sz w:val="24"/>
        </w:rPr>
        <w:t>’</w:t>
      </w:r>
      <w:r>
        <w:rPr>
          <w:rFonts w:hAnsi="바탕" w:cs="굴림" w:hint="eastAsia"/>
          <w:color w:val="0D0D0D" w:themeColor="text1" w:themeTint="F2"/>
          <w:kern w:val="0"/>
          <w:sz w:val="24"/>
        </w:rPr>
        <w:t>임에도 법원이 이를 장려하</w:t>
      </w:r>
      <w:r w:rsidR="00FE603F">
        <w:rPr>
          <w:rFonts w:hAnsi="바탕" w:cs="굴림" w:hint="eastAsia"/>
          <w:color w:val="0D0D0D" w:themeColor="text1" w:themeTint="F2"/>
          <w:kern w:val="0"/>
          <w:sz w:val="24"/>
        </w:rPr>
        <w:t>고 지원하</w:t>
      </w:r>
      <w:r>
        <w:rPr>
          <w:rFonts w:hAnsi="바탕" w:cs="굴림" w:hint="eastAsia"/>
          <w:color w:val="0D0D0D" w:themeColor="text1" w:themeTint="F2"/>
          <w:kern w:val="0"/>
          <w:sz w:val="24"/>
        </w:rPr>
        <w:t xml:space="preserve">지는 못할 망정, 전례에도 없는 황당한 요구로 </w:t>
      </w:r>
      <w:r w:rsidR="00FE603F">
        <w:rPr>
          <w:rFonts w:hAnsi="바탕" w:cs="굴림" w:hint="eastAsia"/>
          <w:color w:val="0D0D0D" w:themeColor="text1" w:themeTint="F2"/>
          <w:kern w:val="0"/>
          <w:sz w:val="24"/>
        </w:rPr>
        <w:t>생업에 바쁜 수</w:t>
      </w:r>
      <w:r w:rsidR="007323E4">
        <w:rPr>
          <w:rFonts w:hAnsi="바탕" w:cs="굴림" w:hint="eastAsia"/>
          <w:color w:val="0D0D0D" w:themeColor="text1" w:themeTint="F2"/>
          <w:kern w:val="0"/>
          <w:sz w:val="24"/>
        </w:rPr>
        <w:t xml:space="preserve"> </w:t>
      </w:r>
      <w:r w:rsidR="00FE603F">
        <w:rPr>
          <w:rFonts w:hAnsi="바탕" w:cs="굴림" w:hint="eastAsia"/>
          <w:color w:val="0D0D0D" w:themeColor="text1" w:themeTint="F2"/>
          <w:kern w:val="0"/>
          <w:sz w:val="24"/>
        </w:rPr>
        <w:t xml:space="preserve">천명의 </w:t>
      </w:r>
      <w:r>
        <w:rPr>
          <w:rFonts w:hAnsi="바탕" w:cs="굴림" w:hint="eastAsia"/>
          <w:color w:val="0D0D0D" w:themeColor="text1" w:themeTint="F2"/>
          <w:kern w:val="0"/>
          <w:sz w:val="24"/>
        </w:rPr>
        <w:t>원고들을 골탕 먹이는 일은 하지 말아야 할 것임.</w:t>
      </w:r>
    </w:p>
    <w:p w:rsidR="00857E4C" w:rsidRDefault="00857E4C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rFonts w:hAnsi="바탕" w:cs="굴림"/>
          <w:color w:val="0D0D0D" w:themeColor="text1" w:themeTint="F2"/>
          <w:kern w:val="0"/>
          <w:sz w:val="24"/>
        </w:rPr>
      </w:pPr>
    </w:p>
    <w:p w:rsidR="00DF4749" w:rsidRDefault="00071ECD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b/>
          <w:bCs/>
          <w:sz w:val="24"/>
        </w:rPr>
      </w:pPr>
      <w:r w:rsidRPr="00071ECD">
        <w:rPr>
          <w:rFonts w:hint="eastAsia"/>
          <w:b/>
          <w:sz w:val="24"/>
        </w:rPr>
        <w:t>□</w:t>
      </w:r>
      <w:r w:rsidRPr="00071ECD">
        <w:rPr>
          <w:rFonts w:hint="eastAsia"/>
          <w:b/>
          <w:bCs/>
          <w:sz w:val="24"/>
        </w:rPr>
        <w:t>금융소비자연맹(</w:t>
      </w:r>
      <w:hyperlink r:id="rId12" w:history="1">
        <w:r w:rsidRPr="00071ECD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Pr="00071ECD">
        <w:rPr>
          <w:rFonts w:hint="eastAsia"/>
          <w:b/>
          <w:bCs/>
          <w:sz w:val="24"/>
        </w:rPr>
        <w:t xml:space="preserve">) </w:t>
      </w:r>
      <w:proofErr w:type="spellStart"/>
      <w:r w:rsidR="00DF4749">
        <w:rPr>
          <w:rFonts w:hint="eastAsia"/>
          <w:b/>
          <w:bCs/>
          <w:sz w:val="24"/>
        </w:rPr>
        <w:t>조연행</w:t>
      </w:r>
      <w:proofErr w:type="spellEnd"/>
      <w:r w:rsidR="00DF4749">
        <w:rPr>
          <w:rFonts w:hint="eastAsia"/>
          <w:b/>
          <w:bCs/>
          <w:sz w:val="24"/>
        </w:rPr>
        <w:t xml:space="preserve"> 상임대표는 </w:t>
      </w:r>
      <w:r>
        <w:rPr>
          <w:b/>
          <w:bCs/>
          <w:sz w:val="24"/>
        </w:rPr>
        <w:t>‘</w:t>
      </w:r>
      <w:r w:rsidR="00DF4749">
        <w:rPr>
          <w:rFonts w:hint="eastAsia"/>
          <w:b/>
          <w:bCs/>
          <w:sz w:val="24"/>
        </w:rPr>
        <w:t xml:space="preserve"> 법원은 약자 편에</w:t>
      </w:r>
      <w:r w:rsidR="00246857">
        <w:rPr>
          <w:rFonts w:hint="eastAsia"/>
          <w:b/>
          <w:bCs/>
          <w:sz w:val="24"/>
        </w:rPr>
        <w:t xml:space="preserve"> </w:t>
      </w:r>
      <w:r w:rsidR="00DF4749">
        <w:rPr>
          <w:rFonts w:hint="eastAsia"/>
          <w:b/>
          <w:bCs/>
          <w:sz w:val="24"/>
        </w:rPr>
        <w:t>서서 눈물을 닦아 줘야 함에도 현실은 그렇지 않은 것 같다</w:t>
      </w:r>
      <w:r w:rsidR="00DF4749">
        <w:rPr>
          <w:b/>
          <w:bCs/>
          <w:sz w:val="24"/>
        </w:rPr>
        <w:t>’</w:t>
      </w:r>
      <w:proofErr w:type="spellStart"/>
      <w:r w:rsidR="00DF4749">
        <w:rPr>
          <w:rFonts w:hint="eastAsia"/>
          <w:b/>
          <w:bCs/>
          <w:sz w:val="24"/>
        </w:rPr>
        <w:t>며</w:t>
      </w:r>
      <w:proofErr w:type="spellEnd"/>
      <w:r w:rsidR="00DF4749">
        <w:rPr>
          <w:rFonts w:hint="eastAsia"/>
          <w:b/>
          <w:bCs/>
          <w:sz w:val="24"/>
        </w:rPr>
        <w:t xml:space="preserve"> 이러한 황당한 사건은 </w:t>
      </w:r>
      <w:r w:rsidR="00D83263">
        <w:rPr>
          <w:b/>
          <w:bCs/>
          <w:sz w:val="24"/>
        </w:rPr>
        <w:t>‘</w:t>
      </w:r>
      <w:r w:rsidR="00D83263">
        <w:rPr>
          <w:rFonts w:hint="eastAsia"/>
          <w:b/>
          <w:bCs/>
          <w:sz w:val="24"/>
        </w:rPr>
        <w:t>해</w:t>
      </w:r>
      <w:r w:rsidR="00DF4749">
        <w:rPr>
          <w:rFonts w:hint="eastAsia"/>
          <w:b/>
          <w:bCs/>
          <w:sz w:val="24"/>
        </w:rPr>
        <w:t>프닝</w:t>
      </w:r>
      <w:r w:rsidR="00D83263">
        <w:rPr>
          <w:b/>
          <w:bCs/>
          <w:sz w:val="24"/>
        </w:rPr>
        <w:t>’</w:t>
      </w:r>
      <w:proofErr w:type="spellStart"/>
      <w:r w:rsidR="00DF4749">
        <w:rPr>
          <w:rFonts w:hint="eastAsia"/>
          <w:b/>
          <w:bCs/>
          <w:sz w:val="24"/>
        </w:rPr>
        <w:t>으로</w:t>
      </w:r>
      <w:proofErr w:type="spellEnd"/>
      <w:r w:rsidR="00DF4749">
        <w:rPr>
          <w:rFonts w:hint="eastAsia"/>
          <w:b/>
          <w:bCs/>
          <w:sz w:val="24"/>
        </w:rPr>
        <w:t xml:space="preserve"> 끝나길 바란다고 밝혔음.</w:t>
      </w:r>
    </w:p>
    <w:p w:rsidR="00DF4749" w:rsidRDefault="00DF4749" w:rsidP="00C47BC9">
      <w:pPr>
        <w:shd w:val="clear" w:color="auto" w:fill="FFFFFF"/>
        <w:kinsoku w:val="0"/>
        <w:overflowPunct w:val="0"/>
        <w:snapToGrid w:val="0"/>
        <w:spacing w:line="276" w:lineRule="auto"/>
        <w:jc w:val="left"/>
        <w:rPr>
          <w:b/>
          <w:bCs/>
          <w:sz w:val="24"/>
        </w:rPr>
      </w:pPr>
    </w:p>
    <w:p w:rsidR="00D41235" w:rsidRPr="00226F5C" w:rsidRDefault="00D41235" w:rsidP="00C47BC9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276" w:lineRule="auto"/>
        <w:ind w:left="414" w:rightChars="22" w:right="44" w:hanging="357"/>
        <w:rPr>
          <w:rFonts w:ascii="바탕체" w:eastAsia="바탕체" w:hAnsi="바탕체"/>
          <w:szCs w:val="20"/>
        </w:rPr>
      </w:pPr>
      <w:r w:rsidRPr="00560992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226F5C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0FE" w:rsidRDefault="005430FE"/>
  </w:endnote>
  <w:endnote w:type="continuationSeparator" w:id="0">
    <w:p w:rsidR="005430FE" w:rsidRDefault="005430F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0FE" w:rsidRDefault="005430FE"/>
  </w:footnote>
  <w:footnote w:type="continuationSeparator" w:id="0">
    <w:p w:rsidR="005430FE" w:rsidRDefault="005430F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1DC1"/>
    <w:multiLevelType w:val="hybridMultilevel"/>
    <w:tmpl w:val="E67E34A6"/>
    <w:lvl w:ilvl="0" w:tplc="53AA228E">
      <w:start w:val="2013"/>
      <w:numFmt w:val="bullet"/>
      <w:lvlText w:val="-"/>
      <w:lvlJc w:val="left"/>
      <w:pPr>
        <w:ind w:left="1343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3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5858F9"/>
    <w:multiLevelType w:val="hybridMultilevel"/>
    <w:tmpl w:val="7D7C6036"/>
    <w:lvl w:ilvl="0" w:tplc="04090005">
      <w:start w:val="1"/>
      <w:numFmt w:val="bullet"/>
      <w:lvlText w:val=""/>
      <w:lvlJc w:val="left"/>
      <w:pPr>
        <w:ind w:left="7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7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55D0AF3"/>
    <w:multiLevelType w:val="hybridMultilevel"/>
    <w:tmpl w:val="F396499E"/>
    <w:lvl w:ilvl="0" w:tplc="9F064540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EE1082D"/>
    <w:multiLevelType w:val="hybridMultilevel"/>
    <w:tmpl w:val="D4DE04EE"/>
    <w:lvl w:ilvl="0" w:tplc="7126468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2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1"/>
  </w:num>
  <w:num w:numId="11">
    <w:abstractNumId w:val="6"/>
  </w:num>
  <w:num w:numId="12">
    <w:abstractNumId w:val="8"/>
  </w:num>
  <w:num w:numId="13">
    <w:abstractNumId w:val="0"/>
  </w:num>
  <w:num w:numId="14">
    <w:abstractNumId w:val="1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3DC"/>
    <w:rsid w:val="0004097C"/>
    <w:rsid w:val="00040F19"/>
    <w:rsid w:val="00041B71"/>
    <w:rsid w:val="00043208"/>
    <w:rsid w:val="00043AF2"/>
    <w:rsid w:val="00044230"/>
    <w:rsid w:val="000479C9"/>
    <w:rsid w:val="0005011C"/>
    <w:rsid w:val="00053A24"/>
    <w:rsid w:val="000547D5"/>
    <w:rsid w:val="00057902"/>
    <w:rsid w:val="00061A05"/>
    <w:rsid w:val="00064E59"/>
    <w:rsid w:val="00065C0B"/>
    <w:rsid w:val="00066724"/>
    <w:rsid w:val="000708D3"/>
    <w:rsid w:val="00070C67"/>
    <w:rsid w:val="000711FA"/>
    <w:rsid w:val="00071ECD"/>
    <w:rsid w:val="0007642A"/>
    <w:rsid w:val="00076CAA"/>
    <w:rsid w:val="000778FD"/>
    <w:rsid w:val="000826FE"/>
    <w:rsid w:val="00086530"/>
    <w:rsid w:val="00091571"/>
    <w:rsid w:val="000921A0"/>
    <w:rsid w:val="00093434"/>
    <w:rsid w:val="00093D84"/>
    <w:rsid w:val="00096CCD"/>
    <w:rsid w:val="000A34D8"/>
    <w:rsid w:val="000A6223"/>
    <w:rsid w:val="000B0A93"/>
    <w:rsid w:val="000B1D7B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2C8E"/>
    <w:rsid w:val="000E4846"/>
    <w:rsid w:val="000F0E4C"/>
    <w:rsid w:val="000F24C9"/>
    <w:rsid w:val="000F281E"/>
    <w:rsid w:val="000F486B"/>
    <w:rsid w:val="00101535"/>
    <w:rsid w:val="00106AC0"/>
    <w:rsid w:val="0010737B"/>
    <w:rsid w:val="0011080D"/>
    <w:rsid w:val="001108E3"/>
    <w:rsid w:val="00112D0B"/>
    <w:rsid w:val="001130C0"/>
    <w:rsid w:val="00114E12"/>
    <w:rsid w:val="00116883"/>
    <w:rsid w:val="001176B8"/>
    <w:rsid w:val="0011780E"/>
    <w:rsid w:val="00117DA5"/>
    <w:rsid w:val="001204C0"/>
    <w:rsid w:val="001212FA"/>
    <w:rsid w:val="0012268E"/>
    <w:rsid w:val="001226A1"/>
    <w:rsid w:val="0012435F"/>
    <w:rsid w:val="00124B30"/>
    <w:rsid w:val="00125107"/>
    <w:rsid w:val="00131400"/>
    <w:rsid w:val="00131DD2"/>
    <w:rsid w:val="00140C85"/>
    <w:rsid w:val="00142359"/>
    <w:rsid w:val="00146DCE"/>
    <w:rsid w:val="00151E1C"/>
    <w:rsid w:val="00155352"/>
    <w:rsid w:val="00156352"/>
    <w:rsid w:val="00163EEB"/>
    <w:rsid w:val="001665B5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2383"/>
    <w:rsid w:val="001A45FE"/>
    <w:rsid w:val="001A47A7"/>
    <w:rsid w:val="001A7F64"/>
    <w:rsid w:val="001B383A"/>
    <w:rsid w:val="001C1EA6"/>
    <w:rsid w:val="001C4298"/>
    <w:rsid w:val="001C5F15"/>
    <w:rsid w:val="001D34E1"/>
    <w:rsid w:val="001D3931"/>
    <w:rsid w:val="001E0224"/>
    <w:rsid w:val="001E08FE"/>
    <w:rsid w:val="001E3B2D"/>
    <w:rsid w:val="001E3FDE"/>
    <w:rsid w:val="001E461E"/>
    <w:rsid w:val="001F2043"/>
    <w:rsid w:val="001F3F91"/>
    <w:rsid w:val="001F6A5A"/>
    <w:rsid w:val="0020023E"/>
    <w:rsid w:val="002005A0"/>
    <w:rsid w:val="00200A25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26F5C"/>
    <w:rsid w:val="00227380"/>
    <w:rsid w:val="00232055"/>
    <w:rsid w:val="00232132"/>
    <w:rsid w:val="00232894"/>
    <w:rsid w:val="00233399"/>
    <w:rsid w:val="00241200"/>
    <w:rsid w:val="00241DC8"/>
    <w:rsid w:val="0024391A"/>
    <w:rsid w:val="00244001"/>
    <w:rsid w:val="00246857"/>
    <w:rsid w:val="00247486"/>
    <w:rsid w:val="00250932"/>
    <w:rsid w:val="0025243A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0C21"/>
    <w:rsid w:val="00281BEB"/>
    <w:rsid w:val="00281C3D"/>
    <w:rsid w:val="002823DE"/>
    <w:rsid w:val="00282CAF"/>
    <w:rsid w:val="00284667"/>
    <w:rsid w:val="002864BD"/>
    <w:rsid w:val="00287396"/>
    <w:rsid w:val="00290E7B"/>
    <w:rsid w:val="00293101"/>
    <w:rsid w:val="00293E42"/>
    <w:rsid w:val="0029505B"/>
    <w:rsid w:val="00295C4E"/>
    <w:rsid w:val="002A156C"/>
    <w:rsid w:val="002A15AC"/>
    <w:rsid w:val="002A21B0"/>
    <w:rsid w:val="002A4098"/>
    <w:rsid w:val="002A52C6"/>
    <w:rsid w:val="002A56D0"/>
    <w:rsid w:val="002B07CF"/>
    <w:rsid w:val="002B471F"/>
    <w:rsid w:val="002B4B09"/>
    <w:rsid w:val="002C0E71"/>
    <w:rsid w:val="002C3DB8"/>
    <w:rsid w:val="002D305F"/>
    <w:rsid w:val="002D34FF"/>
    <w:rsid w:val="002D62C7"/>
    <w:rsid w:val="002D71E0"/>
    <w:rsid w:val="002E02AA"/>
    <w:rsid w:val="002E4DFB"/>
    <w:rsid w:val="002E7858"/>
    <w:rsid w:val="002F0807"/>
    <w:rsid w:val="002F5AB5"/>
    <w:rsid w:val="0030272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2C12"/>
    <w:rsid w:val="00343A46"/>
    <w:rsid w:val="0034415D"/>
    <w:rsid w:val="003450A9"/>
    <w:rsid w:val="00346544"/>
    <w:rsid w:val="00351A4A"/>
    <w:rsid w:val="00356B27"/>
    <w:rsid w:val="00362FC5"/>
    <w:rsid w:val="00363150"/>
    <w:rsid w:val="00370280"/>
    <w:rsid w:val="00371625"/>
    <w:rsid w:val="00372617"/>
    <w:rsid w:val="003727F8"/>
    <w:rsid w:val="003734BD"/>
    <w:rsid w:val="00373661"/>
    <w:rsid w:val="003743AD"/>
    <w:rsid w:val="00375A65"/>
    <w:rsid w:val="003823CF"/>
    <w:rsid w:val="00383C96"/>
    <w:rsid w:val="0038503A"/>
    <w:rsid w:val="00385337"/>
    <w:rsid w:val="00396D84"/>
    <w:rsid w:val="00397ABD"/>
    <w:rsid w:val="003A233F"/>
    <w:rsid w:val="003A2FB4"/>
    <w:rsid w:val="003A3DC3"/>
    <w:rsid w:val="003B361D"/>
    <w:rsid w:val="003B41D5"/>
    <w:rsid w:val="003B6015"/>
    <w:rsid w:val="003B6EC8"/>
    <w:rsid w:val="003C0968"/>
    <w:rsid w:val="003C105F"/>
    <w:rsid w:val="003C4424"/>
    <w:rsid w:val="003D7555"/>
    <w:rsid w:val="003E0160"/>
    <w:rsid w:val="003E0810"/>
    <w:rsid w:val="003E1CE4"/>
    <w:rsid w:val="003E238F"/>
    <w:rsid w:val="003E4D13"/>
    <w:rsid w:val="003E5595"/>
    <w:rsid w:val="003E571F"/>
    <w:rsid w:val="003E689C"/>
    <w:rsid w:val="003F0F92"/>
    <w:rsid w:val="003F1DBF"/>
    <w:rsid w:val="003F21DD"/>
    <w:rsid w:val="003F3122"/>
    <w:rsid w:val="003F35F7"/>
    <w:rsid w:val="003F6B84"/>
    <w:rsid w:val="003F7A56"/>
    <w:rsid w:val="004035DF"/>
    <w:rsid w:val="00410063"/>
    <w:rsid w:val="0041160B"/>
    <w:rsid w:val="00411B2A"/>
    <w:rsid w:val="00414456"/>
    <w:rsid w:val="00414EE0"/>
    <w:rsid w:val="0041503B"/>
    <w:rsid w:val="00415806"/>
    <w:rsid w:val="00415884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3AAC"/>
    <w:rsid w:val="004348C3"/>
    <w:rsid w:val="004352F7"/>
    <w:rsid w:val="004362B7"/>
    <w:rsid w:val="00440EDC"/>
    <w:rsid w:val="00441D18"/>
    <w:rsid w:val="004432A9"/>
    <w:rsid w:val="00443473"/>
    <w:rsid w:val="00444CC3"/>
    <w:rsid w:val="00445AEF"/>
    <w:rsid w:val="00447AAD"/>
    <w:rsid w:val="00453B45"/>
    <w:rsid w:val="00461EF3"/>
    <w:rsid w:val="00465178"/>
    <w:rsid w:val="00465CFD"/>
    <w:rsid w:val="00467546"/>
    <w:rsid w:val="004678B6"/>
    <w:rsid w:val="004706E9"/>
    <w:rsid w:val="004706F1"/>
    <w:rsid w:val="00474DF3"/>
    <w:rsid w:val="00475FDF"/>
    <w:rsid w:val="004811EB"/>
    <w:rsid w:val="004832CF"/>
    <w:rsid w:val="00483530"/>
    <w:rsid w:val="004839BD"/>
    <w:rsid w:val="00483B5D"/>
    <w:rsid w:val="004865BC"/>
    <w:rsid w:val="00487979"/>
    <w:rsid w:val="00487DBD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B20F0"/>
    <w:rsid w:val="004B2C39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874"/>
    <w:rsid w:val="004E2E35"/>
    <w:rsid w:val="004E320E"/>
    <w:rsid w:val="004E515D"/>
    <w:rsid w:val="004F0613"/>
    <w:rsid w:val="004F096E"/>
    <w:rsid w:val="004F2B59"/>
    <w:rsid w:val="004F7C2E"/>
    <w:rsid w:val="00501D9B"/>
    <w:rsid w:val="0050214A"/>
    <w:rsid w:val="00503C23"/>
    <w:rsid w:val="00510523"/>
    <w:rsid w:val="0051417B"/>
    <w:rsid w:val="005141CB"/>
    <w:rsid w:val="00514422"/>
    <w:rsid w:val="00515530"/>
    <w:rsid w:val="005169DF"/>
    <w:rsid w:val="00516A44"/>
    <w:rsid w:val="0051703C"/>
    <w:rsid w:val="0052015A"/>
    <w:rsid w:val="00520CA9"/>
    <w:rsid w:val="00525849"/>
    <w:rsid w:val="00526E2B"/>
    <w:rsid w:val="00533325"/>
    <w:rsid w:val="00534867"/>
    <w:rsid w:val="00535855"/>
    <w:rsid w:val="00536E70"/>
    <w:rsid w:val="005374C5"/>
    <w:rsid w:val="00540157"/>
    <w:rsid w:val="00540C7D"/>
    <w:rsid w:val="00542922"/>
    <w:rsid w:val="005430FE"/>
    <w:rsid w:val="005459AF"/>
    <w:rsid w:val="0055001E"/>
    <w:rsid w:val="005504C6"/>
    <w:rsid w:val="0055149B"/>
    <w:rsid w:val="00552E0F"/>
    <w:rsid w:val="00555D12"/>
    <w:rsid w:val="00556612"/>
    <w:rsid w:val="00557B64"/>
    <w:rsid w:val="005607B6"/>
    <w:rsid w:val="00560992"/>
    <w:rsid w:val="00561F0C"/>
    <w:rsid w:val="0056408F"/>
    <w:rsid w:val="0056492F"/>
    <w:rsid w:val="0056773E"/>
    <w:rsid w:val="00571D29"/>
    <w:rsid w:val="0057475A"/>
    <w:rsid w:val="00574DDE"/>
    <w:rsid w:val="005752B5"/>
    <w:rsid w:val="0057571B"/>
    <w:rsid w:val="00580566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53D"/>
    <w:rsid w:val="005A4BA5"/>
    <w:rsid w:val="005A64F4"/>
    <w:rsid w:val="005A6A80"/>
    <w:rsid w:val="005A740D"/>
    <w:rsid w:val="005C2448"/>
    <w:rsid w:val="005C6397"/>
    <w:rsid w:val="005C63BE"/>
    <w:rsid w:val="005C7598"/>
    <w:rsid w:val="005D0039"/>
    <w:rsid w:val="005D6D5E"/>
    <w:rsid w:val="005D708D"/>
    <w:rsid w:val="005E0B53"/>
    <w:rsid w:val="005E2924"/>
    <w:rsid w:val="005E2BB5"/>
    <w:rsid w:val="005E35D5"/>
    <w:rsid w:val="005E4F09"/>
    <w:rsid w:val="005E615C"/>
    <w:rsid w:val="005E7218"/>
    <w:rsid w:val="005E72F2"/>
    <w:rsid w:val="005F1AEC"/>
    <w:rsid w:val="005F2901"/>
    <w:rsid w:val="005F727B"/>
    <w:rsid w:val="005F7387"/>
    <w:rsid w:val="006003EA"/>
    <w:rsid w:val="00600A8B"/>
    <w:rsid w:val="0060476C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27EA"/>
    <w:rsid w:val="00632D54"/>
    <w:rsid w:val="00634E7A"/>
    <w:rsid w:val="00635BD7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5E48"/>
    <w:rsid w:val="006566B0"/>
    <w:rsid w:val="006653F3"/>
    <w:rsid w:val="00666E31"/>
    <w:rsid w:val="00675EDD"/>
    <w:rsid w:val="00676186"/>
    <w:rsid w:val="006766D5"/>
    <w:rsid w:val="006833B1"/>
    <w:rsid w:val="0068399C"/>
    <w:rsid w:val="0068702A"/>
    <w:rsid w:val="0069173D"/>
    <w:rsid w:val="0069267E"/>
    <w:rsid w:val="00693A93"/>
    <w:rsid w:val="00696608"/>
    <w:rsid w:val="00696DFE"/>
    <w:rsid w:val="006A401D"/>
    <w:rsid w:val="006A594A"/>
    <w:rsid w:val="006A6298"/>
    <w:rsid w:val="006A78B6"/>
    <w:rsid w:val="006B76E7"/>
    <w:rsid w:val="006B78D1"/>
    <w:rsid w:val="006C2DD6"/>
    <w:rsid w:val="006C70E2"/>
    <w:rsid w:val="006D19A0"/>
    <w:rsid w:val="006D19C6"/>
    <w:rsid w:val="006D1F92"/>
    <w:rsid w:val="006D5078"/>
    <w:rsid w:val="006D55A9"/>
    <w:rsid w:val="006D6CEE"/>
    <w:rsid w:val="006D6F3D"/>
    <w:rsid w:val="006E00EE"/>
    <w:rsid w:val="006E2176"/>
    <w:rsid w:val="006F4AE4"/>
    <w:rsid w:val="006F5742"/>
    <w:rsid w:val="006F57B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23E4"/>
    <w:rsid w:val="0073556A"/>
    <w:rsid w:val="00736A3C"/>
    <w:rsid w:val="00741B38"/>
    <w:rsid w:val="00741CEC"/>
    <w:rsid w:val="00741FF4"/>
    <w:rsid w:val="00742C75"/>
    <w:rsid w:val="00744EEE"/>
    <w:rsid w:val="00747172"/>
    <w:rsid w:val="007477DA"/>
    <w:rsid w:val="00747EF7"/>
    <w:rsid w:val="00751EAA"/>
    <w:rsid w:val="007522EB"/>
    <w:rsid w:val="00752957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5E0D"/>
    <w:rsid w:val="00776720"/>
    <w:rsid w:val="00777B56"/>
    <w:rsid w:val="00780E98"/>
    <w:rsid w:val="00781145"/>
    <w:rsid w:val="00784676"/>
    <w:rsid w:val="007848E6"/>
    <w:rsid w:val="0078679F"/>
    <w:rsid w:val="0078706D"/>
    <w:rsid w:val="00794488"/>
    <w:rsid w:val="00794747"/>
    <w:rsid w:val="00794A30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B62BC"/>
    <w:rsid w:val="007C0043"/>
    <w:rsid w:val="007C1DF2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7519"/>
    <w:rsid w:val="007E20D4"/>
    <w:rsid w:val="007E4DE1"/>
    <w:rsid w:val="007E5E82"/>
    <w:rsid w:val="007E602D"/>
    <w:rsid w:val="007E64DC"/>
    <w:rsid w:val="007F1B68"/>
    <w:rsid w:val="007F7A4B"/>
    <w:rsid w:val="00802E32"/>
    <w:rsid w:val="00802EB5"/>
    <w:rsid w:val="008032BB"/>
    <w:rsid w:val="00805053"/>
    <w:rsid w:val="0081046B"/>
    <w:rsid w:val="00812D32"/>
    <w:rsid w:val="00817412"/>
    <w:rsid w:val="00817C21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52092"/>
    <w:rsid w:val="00857E4C"/>
    <w:rsid w:val="0086363F"/>
    <w:rsid w:val="008657B6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865CF"/>
    <w:rsid w:val="00890766"/>
    <w:rsid w:val="00890871"/>
    <w:rsid w:val="00890E75"/>
    <w:rsid w:val="00894305"/>
    <w:rsid w:val="00897A0C"/>
    <w:rsid w:val="00897D38"/>
    <w:rsid w:val="008A17E5"/>
    <w:rsid w:val="008A52DE"/>
    <w:rsid w:val="008A6BD5"/>
    <w:rsid w:val="008A7A9B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D77BF"/>
    <w:rsid w:val="008D798A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699"/>
    <w:rsid w:val="008F5A5E"/>
    <w:rsid w:val="008F5B2D"/>
    <w:rsid w:val="008F60BB"/>
    <w:rsid w:val="008F6810"/>
    <w:rsid w:val="0090039B"/>
    <w:rsid w:val="00903377"/>
    <w:rsid w:val="009033D2"/>
    <w:rsid w:val="00906E49"/>
    <w:rsid w:val="00911EE1"/>
    <w:rsid w:val="00912255"/>
    <w:rsid w:val="0091640D"/>
    <w:rsid w:val="009175DE"/>
    <w:rsid w:val="009329C3"/>
    <w:rsid w:val="00932DE1"/>
    <w:rsid w:val="00934247"/>
    <w:rsid w:val="009377CF"/>
    <w:rsid w:val="00941FAF"/>
    <w:rsid w:val="009454F0"/>
    <w:rsid w:val="0094558D"/>
    <w:rsid w:val="009477B5"/>
    <w:rsid w:val="0095328D"/>
    <w:rsid w:val="009540A0"/>
    <w:rsid w:val="0095430A"/>
    <w:rsid w:val="0095517A"/>
    <w:rsid w:val="00955E3A"/>
    <w:rsid w:val="009576EF"/>
    <w:rsid w:val="00960AF1"/>
    <w:rsid w:val="009630D2"/>
    <w:rsid w:val="00966975"/>
    <w:rsid w:val="009702C4"/>
    <w:rsid w:val="00974768"/>
    <w:rsid w:val="00975620"/>
    <w:rsid w:val="00976144"/>
    <w:rsid w:val="009765CA"/>
    <w:rsid w:val="009775A3"/>
    <w:rsid w:val="0098032C"/>
    <w:rsid w:val="00980CC7"/>
    <w:rsid w:val="00986D91"/>
    <w:rsid w:val="00994378"/>
    <w:rsid w:val="009945E1"/>
    <w:rsid w:val="009A151C"/>
    <w:rsid w:val="009A2C44"/>
    <w:rsid w:val="009A3D6E"/>
    <w:rsid w:val="009A570F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D6BD2"/>
    <w:rsid w:val="009E2582"/>
    <w:rsid w:val="009E2AA8"/>
    <w:rsid w:val="009E5025"/>
    <w:rsid w:val="009E52CD"/>
    <w:rsid w:val="009E7AB9"/>
    <w:rsid w:val="009F0BEA"/>
    <w:rsid w:val="009F2CA7"/>
    <w:rsid w:val="009F3E6B"/>
    <w:rsid w:val="009F6F56"/>
    <w:rsid w:val="00A00054"/>
    <w:rsid w:val="00A06EC7"/>
    <w:rsid w:val="00A1301C"/>
    <w:rsid w:val="00A13C46"/>
    <w:rsid w:val="00A15B40"/>
    <w:rsid w:val="00A17148"/>
    <w:rsid w:val="00A17C1E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517C"/>
    <w:rsid w:val="00A55600"/>
    <w:rsid w:val="00A57B23"/>
    <w:rsid w:val="00A60853"/>
    <w:rsid w:val="00A652E7"/>
    <w:rsid w:val="00A6644A"/>
    <w:rsid w:val="00A70165"/>
    <w:rsid w:val="00A706E9"/>
    <w:rsid w:val="00A71123"/>
    <w:rsid w:val="00A72EFF"/>
    <w:rsid w:val="00A7449A"/>
    <w:rsid w:val="00A74A3D"/>
    <w:rsid w:val="00A76265"/>
    <w:rsid w:val="00A801A8"/>
    <w:rsid w:val="00A82087"/>
    <w:rsid w:val="00A84DAD"/>
    <w:rsid w:val="00A863ED"/>
    <w:rsid w:val="00A91BE3"/>
    <w:rsid w:val="00A921CB"/>
    <w:rsid w:val="00AA066D"/>
    <w:rsid w:val="00AA5BE7"/>
    <w:rsid w:val="00AA649E"/>
    <w:rsid w:val="00AA6FC4"/>
    <w:rsid w:val="00AB0193"/>
    <w:rsid w:val="00AB361C"/>
    <w:rsid w:val="00AB463E"/>
    <w:rsid w:val="00AB529E"/>
    <w:rsid w:val="00AB5388"/>
    <w:rsid w:val="00AB7D3B"/>
    <w:rsid w:val="00AC2CB2"/>
    <w:rsid w:val="00AC2E9B"/>
    <w:rsid w:val="00AC3580"/>
    <w:rsid w:val="00AC7639"/>
    <w:rsid w:val="00AD08C4"/>
    <w:rsid w:val="00AD2EA2"/>
    <w:rsid w:val="00AD312B"/>
    <w:rsid w:val="00AD3185"/>
    <w:rsid w:val="00AD332C"/>
    <w:rsid w:val="00AD44E1"/>
    <w:rsid w:val="00AD7DF4"/>
    <w:rsid w:val="00AE0C82"/>
    <w:rsid w:val="00AE1566"/>
    <w:rsid w:val="00AE37AC"/>
    <w:rsid w:val="00AE419E"/>
    <w:rsid w:val="00AE587E"/>
    <w:rsid w:val="00AE6C4F"/>
    <w:rsid w:val="00AF3CE9"/>
    <w:rsid w:val="00AF7193"/>
    <w:rsid w:val="00B00432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2C91"/>
    <w:rsid w:val="00B361C2"/>
    <w:rsid w:val="00B36FAA"/>
    <w:rsid w:val="00B40F1A"/>
    <w:rsid w:val="00B40FF8"/>
    <w:rsid w:val="00B4195F"/>
    <w:rsid w:val="00B42847"/>
    <w:rsid w:val="00B46267"/>
    <w:rsid w:val="00B5382F"/>
    <w:rsid w:val="00B5415C"/>
    <w:rsid w:val="00B631D0"/>
    <w:rsid w:val="00B64950"/>
    <w:rsid w:val="00B65BB8"/>
    <w:rsid w:val="00B67754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2A66"/>
    <w:rsid w:val="00BA5A70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4758"/>
    <w:rsid w:val="00BD513A"/>
    <w:rsid w:val="00BD6824"/>
    <w:rsid w:val="00BE4440"/>
    <w:rsid w:val="00BE47AA"/>
    <w:rsid w:val="00BE4A3C"/>
    <w:rsid w:val="00BE7B09"/>
    <w:rsid w:val="00BF04B1"/>
    <w:rsid w:val="00BF0B99"/>
    <w:rsid w:val="00BF1F3F"/>
    <w:rsid w:val="00BF4217"/>
    <w:rsid w:val="00BF605D"/>
    <w:rsid w:val="00BF6586"/>
    <w:rsid w:val="00C003A7"/>
    <w:rsid w:val="00C0072B"/>
    <w:rsid w:val="00C02DD8"/>
    <w:rsid w:val="00C03410"/>
    <w:rsid w:val="00C1103C"/>
    <w:rsid w:val="00C115C6"/>
    <w:rsid w:val="00C13826"/>
    <w:rsid w:val="00C1391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0EC5"/>
    <w:rsid w:val="00C32C84"/>
    <w:rsid w:val="00C331E9"/>
    <w:rsid w:val="00C358AC"/>
    <w:rsid w:val="00C363DE"/>
    <w:rsid w:val="00C379A1"/>
    <w:rsid w:val="00C4155E"/>
    <w:rsid w:val="00C45B86"/>
    <w:rsid w:val="00C45FDB"/>
    <w:rsid w:val="00C46BC0"/>
    <w:rsid w:val="00C478AB"/>
    <w:rsid w:val="00C47BC9"/>
    <w:rsid w:val="00C51CE3"/>
    <w:rsid w:val="00C60751"/>
    <w:rsid w:val="00C61847"/>
    <w:rsid w:val="00C73787"/>
    <w:rsid w:val="00C73DFE"/>
    <w:rsid w:val="00C755F7"/>
    <w:rsid w:val="00C77802"/>
    <w:rsid w:val="00C80934"/>
    <w:rsid w:val="00C80D12"/>
    <w:rsid w:val="00C838E5"/>
    <w:rsid w:val="00C85878"/>
    <w:rsid w:val="00C85B8B"/>
    <w:rsid w:val="00C85E0A"/>
    <w:rsid w:val="00C85FD0"/>
    <w:rsid w:val="00C861EC"/>
    <w:rsid w:val="00C90B52"/>
    <w:rsid w:val="00C9202B"/>
    <w:rsid w:val="00C93A15"/>
    <w:rsid w:val="00C9414A"/>
    <w:rsid w:val="00CA37C4"/>
    <w:rsid w:val="00CB1787"/>
    <w:rsid w:val="00CB1AB6"/>
    <w:rsid w:val="00CB5188"/>
    <w:rsid w:val="00CB576E"/>
    <w:rsid w:val="00CB6150"/>
    <w:rsid w:val="00CB7D52"/>
    <w:rsid w:val="00CC0077"/>
    <w:rsid w:val="00CC1030"/>
    <w:rsid w:val="00CC3432"/>
    <w:rsid w:val="00CC7DA0"/>
    <w:rsid w:val="00CD1B37"/>
    <w:rsid w:val="00CD1D23"/>
    <w:rsid w:val="00CE092F"/>
    <w:rsid w:val="00CE2BB0"/>
    <w:rsid w:val="00CE3C30"/>
    <w:rsid w:val="00CF5813"/>
    <w:rsid w:val="00CF5C61"/>
    <w:rsid w:val="00CF61B6"/>
    <w:rsid w:val="00CF760C"/>
    <w:rsid w:val="00CF7CDA"/>
    <w:rsid w:val="00CF7EB0"/>
    <w:rsid w:val="00D025E3"/>
    <w:rsid w:val="00D02D32"/>
    <w:rsid w:val="00D05937"/>
    <w:rsid w:val="00D07732"/>
    <w:rsid w:val="00D07BE1"/>
    <w:rsid w:val="00D11BD0"/>
    <w:rsid w:val="00D14C85"/>
    <w:rsid w:val="00D16544"/>
    <w:rsid w:val="00D16951"/>
    <w:rsid w:val="00D17831"/>
    <w:rsid w:val="00D208D3"/>
    <w:rsid w:val="00D226D7"/>
    <w:rsid w:val="00D305F5"/>
    <w:rsid w:val="00D3148A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77527"/>
    <w:rsid w:val="00D80C88"/>
    <w:rsid w:val="00D80CA6"/>
    <w:rsid w:val="00D8322F"/>
    <w:rsid w:val="00D83263"/>
    <w:rsid w:val="00D841E7"/>
    <w:rsid w:val="00D85473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0F5F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E78F2"/>
    <w:rsid w:val="00DE7BF7"/>
    <w:rsid w:val="00DF0672"/>
    <w:rsid w:val="00DF262A"/>
    <w:rsid w:val="00DF4749"/>
    <w:rsid w:val="00DF5614"/>
    <w:rsid w:val="00E02786"/>
    <w:rsid w:val="00E03828"/>
    <w:rsid w:val="00E0475B"/>
    <w:rsid w:val="00E04B50"/>
    <w:rsid w:val="00E12DAC"/>
    <w:rsid w:val="00E2120D"/>
    <w:rsid w:val="00E24EBB"/>
    <w:rsid w:val="00E25F21"/>
    <w:rsid w:val="00E307D6"/>
    <w:rsid w:val="00E34691"/>
    <w:rsid w:val="00E37F32"/>
    <w:rsid w:val="00E4104C"/>
    <w:rsid w:val="00E44376"/>
    <w:rsid w:val="00E443AA"/>
    <w:rsid w:val="00E44830"/>
    <w:rsid w:val="00E518BA"/>
    <w:rsid w:val="00E5317A"/>
    <w:rsid w:val="00E54818"/>
    <w:rsid w:val="00E55934"/>
    <w:rsid w:val="00E57D5B"/>
    <w:rsid w:val="00E606BC"/>
    <w:rsid w:val="00E62FF5"/>
    <w:rsid w:val="00E75BE5"/>
    <w:rsid w:val="00E814C6"/>
    <w:rsid w:val="00E81726"/>
    <w:rsid w:val="00E8384B"/>
    <w:rsid w:val="00E83E5B"/>
    <w:rsid w:val="00E8599E"/>
    <w:rsid w:val="00E90DDE"/>
    <w:rsid w:val="00E96EB0"/>
    <w:rsid w:val="00EA0EA6"/>
    <w:rsid w:val="00EA30D1"/>
    <w:rsid w:val="00EA50D9"/>
    <w:rsid w:val="00EA5E2E"/>
    <w:rsid w:val="00EA6D7E"/>
    <w:rsid w:val="00EA7B1F"/>
    <w:rsid w:val="00EB54FE"/>
    <w:rsid w:val="00EB64C5"/>
    <w:rsid w:val="00EC0AC4"/>
    <w:rsid w:val="00EC4E6B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7781"/>
    <w:rsid w:val="00EE0A3B"/>
    <w:rsid w:val="00EE1ADB"/>
    <w:rsid w:val="00EE7C8B"/>
    <w:rsid w:val="00EF0731"/>
    <w:rsid w:val="00EF2FFD"/>
    <w:rsid w:val="00F0114B"/>
    <w:rsid w:val="00F01ACC"/>
    <w:rsid w:val="00F0320D"/>
    <w:rsid w:val="00F03F1C"/>
    <w:rsid w:val="00F10248"/>
    <w:rsid w:val="00F1267F"/>
    <w:rsid w:val="00F13B44"/>
    <w:rsid w:val="00F14A29"/>
    <w:rsid w:val="00F14B2E"/>
    <w:rsid w:val="00F1791E"/>
    <w:rsid w:val="00F20159"/>
    <w:rsid w:val="00F20771"/>
    <w:rsid w:val="00F23E27"/>
    <w:rsid w:val="00F25470"/>
    <w:rsid w:val="00F256A5"/>
    <w:rsid w:val="00F25A91"/>
    <w:rsid w:val="00F30964"/>
    <w:rsid w:val="00F3191F"/>
    <w:rsid w:val="00F36628"/>
    <w:rsid w:val="00F3693F"/>
    <w:rsid w:val="00F437CA"/>
    <w:rsid w:val="00F44B89"/>
    <w:rsid w:val="00F45AD4"/>
    <w:rsid w:val="00F47976"/>
    <w:rsid w:val="00F51B7C"/>
    <w:rsid w:val="00F52C6C"/>
    <w:rsid w:val="00F52F29"/>
    <w:rsid w:val="00F543AD"/>
    <w:rsid w:val="00F5492A"/>
    <w:rsid w:val="00F54E55"/>
    <w:rsid w:val="00F55A87"/>
    <w:rsid w:val="00F60100"/>
    <w:rsid w:val="00F612EC"/>
    <w:rsid w:val="00F63906"/>
    <w:rsid w:val="00F67382"/>
    <w:rsid w:val="00F71345"/>
    <w:rsid w:val="00F71857"/>
    <w:rsid w:val="00F72D4B"/>
    <w:rsid w:val="00F73863"/>
    <w:rsid w:val="00F76632"/>
    <w:rsid w:val="00F76752"/>
    <w:rsid w:val="00F84C8E"/>
    <w:rsid w:val="00F851C0"/>
    <w:rsid w:val="00F901B4"/>
    <w:rsid w:val="00F90321"/>
    <w:rsid w:val="00F92214"/>
    <w:rsid w:val="00F93047"/>
    <w:rsid w:val="00F94EA4"/>
    <w:rsid w:val="00F95771"/>
    <w:rsid w:val="00FA59CD"/>
    <w:rsid w:val="00FA5F86"/>
    <w:rsid w:val="00FB10E6"/>
    <w:rsid w:val="00FB492A"/>
    <w:rsid w:val="00FB4E83"/>
    <w:rsid w:val="00FB59D7"/>
    <w:rsid w:val="00FB5D74"/>
    <w:rsid w:val="00FC1885"/>
    <w:rsid w:val="00FC3356"/>
    <w:rsid w:val="00FC56D1"/>
    <w:rsid w:val="00FC62D5"/>
    <w:rsid w:val="00FC6CE4"/>
    <w:rsid w:val="00FC6F45"/>
    <w:rsid w:val="00FD0064"/>
    <w:rsid w:val="00FD1EAC"/>
    <w:rsid w:val="00FD1EBE"/>
    <w:rsid w:val="00FD2AE6"/>
    <w:rsid w:val="00FD5DE6"/>
    <w:rsid w:val="00FD64C1"/>
    <w:rsid w:val="00FD6F51"/>
    <w:rsid w:val="00FD7D0C"/>
    <w:rsid w:val="00FE187E"/>
    <w:rsid w:val="00FE47B6"/>
    <w:rsid w:val="00FE4C50"/>
    <w:rsid w:val="00FE59FB"/>
    <w:rsid w:val="00FE5B59"/>
    <w:rsid w:val="00FE603F"/>
    <w:rsid w:val="00FF0F19"/>
    <w:rsid w:val="00FF186B"/>
    <w:rsid w:val="00FF4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F67382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color w:val="333333"/>
      <w:spacing w:val="-14"/>
      <w:kern w:val="36"/>
      <w:sz w:val="27"/>
      <w:szCs w:val="27"/>
    </w:rPr>
  </w:style>
  <w:style w:type="paragraph" w:styleId="2">
    <w:name w:val="heading 2"/>
    <w:basedOn w:val="a"/>
    <w:link w:val="2Char"/>
    <w:uiPriority w:val="9"/>
    <w:qFormat/>
    <w:rsid w:val="00F67382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굴림" w:eastAsia="굴림" w:hAnsi="굴림" w:cs="굴림"/>
      <w:b/>
      <w:bCs/>
      <w:color w:val="4682B4"/>
      <w:spacing w:val="-14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  <w:style w:type="character" w:customStyle="1" w:styleId="1Char">
    <w:name w:val="제목 1 Char"/>
    <w:basedOn w:val="a0"/>
    <w:link w:val="1"/>
    <w:uiPriority w:val="9"/>
    <w:rsid w:val="00F67382"/>
    <w:rPr>
      <w:rFonts w:ascii="굴림" w:eastAsia="굴림" w:hAnsi="굴림" w:cs="굴림"/>
      <w:b/>
      <w:bCs/>
      <w:color w:val="333333"/>
      <w:spacing w:val="-14"/>
      <w:kern w:val="36"/>
      <w:sz w:val="27"/>
      <w:szCs w:val="27"/>
    </w:rPr>
  </w:style>
  <w:style w:type="character" w:customStyle="1" w:styleId="2Char">
    <w:name w:val="제목 2 Char"/>
    <w:basedOn w:val="a0"/>
    <w:link w:val="2"/>
    <w:uiPriority w:val="9"/>
    <w:rsid w:val="00F67382"/>
    <w:rPr>
      <w:rFonts w:ascii="굴림" w:eastAsia="굴림" w:hAnsi="굴림" w:cs="굴림"/>
      <w:b/>
      <w:bCs/>
      <w:color w:val="4682B4"/>
      <w:spacing w:val="-14"/>
      <w:kern w:val="0"/>
      <w:sz w:val="22"/>
    </w:rPr>
  </w:style>
  <w:style w:type="paragraph" w:styleId="ad">
    <w:name w:val="Normal (Web)"/>
    <w:basedOn w:val="a"/>
    <w:uiPriority w:val="99"/>
    <w:unhideWhenUsed/>
    <w:rsid w:val="007323E4"/>
    <w:pPr>
      <w:widowControl/>
      <w:wordWrap/>
      <w:autoSpaceDE/>
      <w:autoSpaceDN/>
      <w:jc w:val="left"/>
    </w:pPr>
    <w:rPr>
      <w:rFonts w:ascii="돋움" w:eastAsia="돋움" w:hAnsi="돋움" w:cs="굴림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4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0E1DB"/>
                <w:bottom w:val="single" w:sz="6" w:space="0" w:color="E0E1DB"/>
                <w:right w:val="none" w:sz="0" w:space="0" w:color="auto"/>
              </w:divBdr>
              <w:divsChild>
                <w:div w:id="3797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7" w:color="E0E1DB"/>
                    <w:bottom w:val="single" w:sz="6" w:space="22" w:color="E0E1DB"/>
                    <w:right w:val="single" w:sz="6" w:space="7" w:color="E0E1DB"/>
                  </w:divBdr>
                  <w:divsChild>
                    <w:div w:id="407189525">
                      <w:marLeft w:val="0"/>
                      <w:marRight w:val="0"/>
                      <w:marTop w:val="136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934509120">
                          <w:marLeft w:val="0"/>
                          <w:marRight w:val="0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86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338639">
                                  <w:marLeft w:val="0"/>
                                  <w:marRight w:val="0"/>
                                  <w:marTop w:val="272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1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lku999@hanmail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9EDDB-3EA3-42CD-9462-F7267A86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2</cp:revision>
  <cp:lastPrinted>2013-07-12T06:57:00Z</cp:lastPrinted>
  <dcterms:created xsi:type="dcterms:W3CDTF">2013-07-12T09:29:00Z</dcterms:created>
  <dcterms:modified xsi:type="dcterms:W3CDTF">2013-07-12T09:29:00Z</dcterms:modified>
</cp:coreProperties>
</file>