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3DB8" w:rsidRPr="002C3DB8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-052 서울시 종로구 적선동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광화문플래티늄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C73DFE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>상임</w:t>
            </w:r>
            <w:r w:rsidR="00611086">
              <w:rPr>
                <w:rFonts w:ascii="굴림" w:eastAsia="굴림" w:hAnsi="굴림" w:hint="eastAsia"/>
                <w:b/>
                <w:bCs/>
                <w:szCs w:val="18"/>
              </w:rPr>
              <w:t>대표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</w:t>
            </w:r>
            <w:r w:rsidR="00611086">
              <w:rPr>
                <w:rFonts w:ascii="굴림" w:eastAsia="굴림" w:hAnsi="굴림" w:hint="eastAsia"/>
                <w:b/>
                <w:bCs/>
                <w:szCs w:val="18"/>
              </w:rPr>
              <w:t>조연행</w:t>
            </w:r>
            <w:r w:rsidR="00705183">
              <w:rPr>
                <w:rFonts w:ascii="굴림" w:eastAsia="굴림" w:hAnsi="굴림" w:hint="eastAsia"/>
                <w:b/>
                <w:bCs/>
                <w:szCs w:val="18"/>
              </w:rPr>
              <w:t xml:space="preserve"> /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B1162C" w:rsidP="00701C8F">
            <w:pPr>
              <w:ind w:left="200"/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</w:t>
            </w:r>
            <w:proofErr w:type="spellEnd"/>
            <w:r w:rsidR="000479C9"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5E4F09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156352">
              <w:rPr>
                <w:rFonts w:ascii="굴림" w:eastAsia="굴림" w:hAnsi="굴림" w:hint="eastAsia"/>
                <w:szCs w:val="22"/>
              </w:rPr>
              <w:t>7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5E4F09">
              <w:rPr>
                <w:rFonts w:ascii="굴림" w:eastAsia="굴림" w:hAnsi="굴림" w:hint="eastAsia"/>
                <w:szCs w:val="22"/>
              </w:rPr>
              <w:t>10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5E4F09">
              <w:rPr>
                <w:rFonts w:ascii="굴림" w:eastAsia="굴림" w:hAnsi="굴림" w:hint="eastAsia"/>
                <w:szCs w:val="22"/>
              </w:rPr>
              <w:t>수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5E4F09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5E4F09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156352">
              <w:rPr>
                <w:rFonts w:ascii="굴림" w:eastAsia="굴림" w:hAnsi="굴림" w:hint="eastAsia"/>
                <w:szCs w:val="22"/>
              </w:rPr>
              <w:t xml:space="preserve"> 7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5E4F09">
              <w:rPr>
                <w:rFonts w:ascii="굴림" w:eastAsia="굴림" w:hAnsi="굴림" w:hint="eastAsia"/>
                <w:szCs w:val="22"/>
              </w:rPr>
              <w:t>10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5E4F09">
              <w:rPr>
                <w:rFonts w:ascii="굴림" w:eastAsia="굴림" w:hAnsi="굴림" w:hint="eastAsia"/>
                <w:szCs w:val="22"/>
              </w:rPr>
              <w:t>수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proofErr w:type="spellStart"/>
            <w:r w:rsidR="005E4F09">
              <w:rPr>
                <w:rFonts w:ascii="굴림" w:eastAsia="굴림" w:hAnsi="굴림" w:hint="eastAsia"/>
                <w:szCs w:val="22"/>
              </w:rPr>
              <w:t>배포일</w:t>
            </w:r>
            <w:r>
              <w:rPr>
                <w:rFonts w:ascii="굴림" w:eastAsia="굴림" w:hAnsi="굴림" w:hint="eastAsia"/>
                <w:szCs w:val="22"/>
              </w:rPr>
              <w:t>부터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156352">
        <w:rPr>
          <w:rFonts w:ascii="HY견고딕" w:eastAsia="HY견고딕" w:hAnsi="굴림" w:hint="eastAsia"/>
          <w:b/>
          <w:bCs/>
          <w:sz w:val="52"/>
          <w:szCs w:val="56"/>
        </w:rPr>
        <w:t>7</w:t>
      </w:r>
      <w:r w:rsidR="00116883">
        <w:rPr>
          <w:rFonts w:ascii="HY견고딕" w:eastAsia="HY견고딕" w:hAnsi="굴림" w:hint="eastAsia"/>
          <w:b/>
          <w:bCs/>
          <w:sz w:val="52"/>
          <w:szCs w:val="56"/>
        </w:rPr>
        <w:t>1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Tr="00325279">
        <w:trPr>
          <w:cantSplit/>
          <w:trHeight w:val="1995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9175DE" w:rsidRDefault="009175DE" w:rsidP="00AB529E">
            <w:pPr>
              <w:jc w:val="center"/>
              <w:rPr>
                <w:rFonts w:ascii="HY견고딕" w:eastAsia="HY견고딕" w:hAnsi="바탕" w:cs="바탕" w:hint="eastAsia"/>
                <w:b/>
                <w:color w:val="C00000"/>
                <w:sz w:val="36"/>
                <w:szCs w:val="48"/>
              </w:rPr>
            </w:pPr>
          </w:p>
          <w:p w:rsidR="009175DE" w:rsidRPr="009175DE" w:rsidRDefault="009175DE" w:rsidP="00AB529E">
            <w:pPr>
              <w:jc w:val="center"/>
              <w:rPr>
                <w:rFonts w:ascii="HY견고딕" w:eastAsia="HY견고딕" w:hAnsi="바탕" w:cs="바탕" w:hint="eastAsia"/>
                <w:b/>
                <w:sz w:val="44"/>
                <w:szCs w:val="48"/>
              </w:rPr>
            </w:pPr>
            <w:r w:rsidRPr="009175DE">
              <w:rPr>
                <w:rFonts w:ascii="HY견고딕" w:eastAsia="HY견고딕" w:hAnsi="바탕" w:cs="바탕" w:hint="eastAsia"/>
                <w:b/>
                <w:sz w:val="32"/>
                <w:szCs w:val="48"/>
              </w:rPr>
              <w:t xml:space="preserve">증권사 </w:t>
            </w:r>
            <w:r w:rsidRPr="009175DE">
              <w:rPr>
                <w:rFonts w:ascii="HY견고딕" w:eastAsia="HY견고딕" w:hAnsi="바탕" w:cs="바탕"/>
                <w:b/>
                <w:sz w:val="32"/>
                <w:szCs w:val="48"/>
              </w:rPr>
              <w:t>‘</w:t>
            </w:r>
            <w:r w:rsidRPr="009175DE">
              <w:rPr>
                <w:rFonts w:ascii="HY견고딕" w:eastAsia="HY견고딕" w:hAnsi="바탕" w:cs="바탕" w:hint="eastAsia"/>
                <w:b/>
                <w:sz w:val="32"/>
                <w:szCs w:val="48"/>
              </w:rPr>
              <w:t>소액채권이율</w:t>
            </w:r>
            <w:r>
              <w:rPr>
                <w:rFonts w:ascii="HY견고딕" w:eastAsia="HY견고딕" w:hAnsi="바탕" w:cs="바탕"/>
                <w:b/>
                <w:sz w:val="32"/>
                <w:szCs w:val="48"/>
              </w:rPr>
              <w:t>’</w:t>
            </w:r>
            <w:r>
              <w:rPr>
                <w:rFonts w:ascii="HY견고딕" w:eastAsia="HY견고딕" w:hAnsi="바탕" w:cs="바탕" w:hint="eastAsia"/>
                <w:b/>
                <w:sz w:val="32"/>
                <w:szCs w:val="48"/>
              </w:rPr>
              <w:t xml:space="preserve"> </w:t>
            </w:r>
            <w:r w:rsidRPr="009175DE">
              <w:rPr>
                <w:rFonts w:ascii="HY견고딕" w:eastAsia="HY견고딕" w:hAnsi="바탕" w:cs="바탕" w:hint="eastAsia"/>
                <w:b/>
                <w:sz w:val="32"/>
                <w:szCs w:val="48"/>
              </w:rPr>
              <w:t>담합</w:t>
            </w:r>
            <w:r>
              <w:rPr>
                <w:rFonts w:ascii="HY견고딕" w:eastAsia="HY견고딕" w:hAnsi="바탕" w:cs="바탕" w:hint="eastAsia"/>
                <w:b/>
                <w:sz w:val="32"/>
                <w:szCs w:val="48"/>
              </w:rPr>
              <w:t>,</w:t>
            </w:r>
            <w:r w:rsidRPr="009175DE">
              <w:rPr>
                <w:rFonts w:ascii="HY견고딕" w:eastAsia="HY견고딕" w:hAnsi="바탕" w:cs="바탕" w:hint="eastAsia"/>
                <w:b/>
                <w:sz w:val="32"/>
                <w:szCs w:val="48"/>
              </w:rPr>
              <w:t xml:space="preserve"> 부당이득 반환</w:t>
            </w:r>
          </w:p>
          <w:p w:rsidR="00F25A91" w:rsidRPr="00AB529E" w:rsidRDefault="00A17C1E" w:rsidP="00AB529E">
            <w:pPr>
              <w:jc w:val="center"/>
              <w:rPr>
                <w:rFonts w:ascii="HY견고딕" w:eastAsia="HY견고딕" w:hAnsi="바탕" w:cs="바탕"/>
                <w:b/>
                <w:color w:val="C00000"/>
                <w:sz w:val="48"/>
                <w:szCs w:val="48"/>
              </w:rPr>
            </w:pPr>
            <w:r w:rsidRPr="00AB529E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8"/>
              </w:rPr>
              <w:t>채권</w:t>
            </w:r>
            <w:r w:rsidR="009175DE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8"/>
              </w:rPr>
              <w:t>매도 피해 소비자</w:t>
            </w:r>
            <w:r w:rsidRPr="00AB529E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8"/>
              </w:rPr>
              <w:t xml:space="preserve"> </w:t>
            </w:r>
            <w:r w:rsidR="00AB529E" w:rsidRPr="00AB529E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8"/>
              </w:rPr>
              <w:t>공동</w:t>
            </w:r>
            <w:r w:rsidRPr="00AB529E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8"/>
              </w:rPr>
              <w:t>소</w:t>
            </w:r>
            <w:r w:rsidR="00AB529E" w:rsidRPr="00AB529E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8"/>
              </w:rPr>
              <w:t>송</w:t>
            </w:r>
            <w:r w:rsidRPr="00AB529E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8"/>
              </w:rPr>
              <w:t xml:space="preserve"> </w:t>
            </w:r>
            <w:r w:rsidR="009175DE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8"/>
              </w:rPr>
              <w:t>제기</w:t>
            </w:r>
            <w:r w:rsidR="008F4386" w:rsidRPr="00AB529E">
              <w:rPr>
                <w:rFonts w:ascii="HY견고딕" w:eastAsia="HY견고딕" w:hAnsi="바탕" w:cs="바탕" w:hint="eastAsia"/>
                <w:b/>
                <w:color w:val="C00000"/>
                <w:sz w:val="48"/>
                <w:szCs w:val="48"/>
              </w:rPr>
              <w:t>!</w:t>
            </w:r>
          </w:p>
          <w:p w:rsidR="00655E48" w:rsidRPr="00EA0EA6" w:rsidRDefault="00E02786" w:rsidP="00655E48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/>
                <w:bCs/>
                <w:color w:val="002060"/>
                <w:sz w:val="26"/>
                <w:szCs w:val="26"/>
              </w:rPr>
            </w:pPr>
            <w:r w:rsidRPr="00EA0EA6">
              <w:rPr>
                <w:rFonts w:ascii="굴림체" w:eastAsia="굴림체" w:hAnsi="굴림체" w:hint="eastAsia"/>
                <w:b/>
                <w:bCs/>
                <w:color w:val="002060"/>
                <w:sz w:val="26"/>
                <w:szCs w:val="26"/>
              </w:rPr>
              <w:t>소비자피해 4</w:t>
            </w:r>
            <w:proofErr w:type="spellStart"/>
            <w:r w:rsidRPr="00EA0EA6">
              <w:rPr>
                <w:rFonts w:ascii="굴림체" w:eastAsia="굴림체" w:hAnsi="굴림체" w:hint="eastAsia"/>
                <w:b/>
                <w:bCs/>
                <w:color w:val="002060"/>
                <w:sz w:val="26"/>
                <w:szCs w:val="26"/>
              </w:rPr>
              <w:t>천억원</w:t>
            </w:r>
            <w:proofErr w:type="spellEnd"/>
            <w:r w:rsidRPr="00EA0EA6">
              <w:rPr>
                <w:rFonts w:ascii="굴림체" w:eastAsia="굴림체" w:hAnsi="굴림체" w:hint="eastAsia"/>
                <w:b/>
                <w:bCs/>
                <w:color w:val="002060"/>
                <w:sz w:val="26"/>
                <w:szCs w:val="26"/>
              </w:rPr>
              <w:t xml:space="preserve"> 이상, 피해자 132건 손해배상 소송 참여</w:t>
            </w:r>
            <w:proofErr w:type="gramStart"/>
            <w:r w:rsidRPr="00EA0EA6">
              <w:rPr>
                <w:rFonts w:ascii="굴림체" w:eastAsia="굴림체" w:hAnsi="굴림체"/>
                <w:b/>
                <w:bCs/>
                <w:color w:val="002060"/>
                <w:sz w:val="26"/>
                <w:szCs w:val="26"/>
              </w:rPr>
              <w:t>…</w:t>
            </w:r>
            <w:r w:rsidRPr="00EA0EA6">
              <w:rPr>
                <w:rFonts w:ascii="굴림체" w:eastAsia="굴림체" w:hAnsi="굴림체" w:hint="eastAsia"/>
                <w:b/>
                <w:bCs/>
                <w:color w:val="002060"/>
                <w:sz w:val="26"/>
                <w:szCs w:val="26"/>
              </w:rPr>
              <w:t>,</w:t>
            </w:r>
            <w:proofErr w:type="gramEnd"/>
          </w:p>
          <w:p w:rsidR="005A64F4" w:rsidRPr="00EA0EA6" w:rsidRDefault="00E02786" w:rsidP="00A17C1E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/>
                <w:bCs/>
                <w:color w:val="002060"/>
                <w:sz w:val="26"/>
                <w:szCs w:val="26"/>
              </w:rPr>
            </w:pPr>
            <w:r w:rsidRPr="00EA0EA6">
              <w:rPr>
                <w:rFonts w:ascii="굴림체" w:eastAsia="굴림체" w:hAnsi="굴림체" w:hint="eastAsia"/>
                <w:b/>
                <w:bCs/>
                <w:color w:val="002060"/>
                <w:sz w:val="26"/>
                <w:szCs w:val="26"/>
              </w:rPr>
              <w:t>증권사의 독점규제법 위반에 따른 손해배상 책임 물어</w:t>
            </w:r>
            <w:proofErr w:type="gramStart"/>
            <w:r w:rsidRPr="00EA0EA6">
              <w:rPr>
                <w:rFonts w:ascii="굴림체" w:eastAsia="굴림체" w:hAnsi="굴림체"/>
                <w:b/>
                <w:bCs/>
                <w:color w:val="002060"/>
                <w:sz w:val="26"/>
                <w:szCs w:val="26"/>
              </w:rPr>
              <w:t>…</w:t>
            </w:r>
            <w:bookmarkStart w:id="0" w:name="_GoBack"/>
            <w:bookmarkEnd w:id="0"/>
            <w:r w:rsidRPr="00EA0EA6">
              <w:rPr>
                <w:rFonts w:ascii="굴림체" w:eastAsia="굴림체" w:hAnsi="굴림체" w:hint="eastAsia"/>
                <w:b/>
                <w:bCs/>
                <w:color w:val="002060"/>
                <w:sz w:val="26"/>
                <w:szCs w:val="26"/>
              </w:rPr>
              <w:t>,</w:t>
            </w:r>
            <w:proofErr w:type="gramEnd"/>
          </w:p>
          <w:p w:rsidR="00A17C1E" w:rsidRPr="00EA0EA6" w:rsidRDefault="00E02786" w:rsidP="00E02786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 w:hint="eastAsia"/>
                <w:b/>
                <w:bCs/>
                <w:color w:val="002060"/>
                <w:sz w:val="26"/>
                <w:szCs w:val="26"/>
              </w:rPr>
            </w:pPr>
            <w:r w:rsidRPr="00EA0EA6">
              <w:rPr>
                <w:rFonts w:ascii="굴림체" w:eastAsia="굴림체" w:hAnsi="굴림체" w:hint="eastAsia"/>
                <w:b/>
                <w:bCs/>
                <w:color w:val="002060"/>
                <w:sz w:val="26"/>
                <w:szCs w:val="26"/>
              </w:rPr>
              <w:t xml:space="preserve">공동소송 </w:t>
            </w:r>
            <w:proofErr w:type="spellStart"/>
            <w:r w:rsidRPr="00EA0EA6">
              <w:rPr>
                <w:rFonts w:ascii="굴림체" w:eastAsia="굴림체" w:hAnsi="굴림체" w:hint="eastAsia"/>
                <w:b/>
                <w:bCs/>
                <w:color w:val="002060"/>
                <w:sz w:val="26"/>
                <w:szCs w:val="26"/>
              </w:rPr>
              <w:t>원고단</w:t>
            </w:r>
            <w:proofErr w:type="spellEnd"/>
            <w:r w:rsidRPr="00EA0EA6">
              <w:rPr>
                <w:rFonts w:ascii="굴림체" w:eastAsia="굴림체" w:hAnsi="굴림체" w:hint="eastAsia"/>
                <w:b/>
                <w:bCs/>
                <w:color w:val="002060"/>
                <w:sz w:val="26"/>
                <w:szCs w:val="26"/>
              </w:rPr>
              <w:t xml:space="preserve"> 결성 어려워, 집단소송 </w:t>
            </w:r>
            <w:r w:rsidR="00CC1030" w:rsidRPr="00EA0EA6">
              <w:rPr>
                <w:rFonts w:ascii="굴림체" w:eastAsia="굴림체" w:hAnsi="굴림체" w:hint="eastAsia"/>
                <w:b/>
                <w:bCs/>
                <w:color w:val="002060"/>
                <w:sz w:val="26"/>
                <w:szCs w:val="26"/>
              </w:rPr>
              <w:t xml:space="preserve">제도 </w:t>
            </w:r>
            <w:r w:rsidRPr="00EA0EA6">
              <w:rPr>
                <w:rFonts w:ascii="굴림체" w:eastAsia="굴림체" w:hAnsi="굴림체" w:hint="eastAsia"/>
                <w:b/>
                <w:bCs/>
                <w:color w:val="002060"/>
                <w:sz w:val="26"/>
                <w:szCs w:val="26"/>
              </w:rPr>
              <w:t>조속히 도입해야</w:t>
            </w:r>
            <w:proofErr w:type="gramStart"/>
            <w:r w:rsidRPr="00EA0EA6">
              <w:rPr>
                <w:rFonts w:ascii="굴림체" w:eastAsia="굴림체" w:hAnsi="굴림체"/>
                <w:b/>
                <w:bCs/>
                <w:color w:val="002060"/>
                <w:sz w:val="26"/>
                <w:szCs w:val="26"/>
              </w:rPr>
              <w:t>…</w:t>
            </w:r>
            <w:r w:rsidRPr="00EA0EA6">
              <w:rPr>
                <w:rFonts w:ascii="굴림체" w:eastAsia="굴림체" w:hAnsi="굴림체" w:hint="eastAsia"/>
                <w:b/>
                <w:bCs/>
                <w:color w:val="002060"/>
                <w:sz w:val="26"/>
                <w:szCs w:val="26"/>
              </w:rPr>
              <w:t>,</w:t>
            </w:r>
            <w:proofErr w:type="gramEnd"/>
          </w:p>
          <w:p w:rsidR="00E02786" w:rsidRPr="001A2383" w:rsidRDefault="00E02786" w:rsidP="00E02786">
            <w:pPr>
              <w:pStyle w:val="a8"/>
              <w:ind w:leftChars="0" w:left="713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</w:p>
        </w:tc>
      </w:tr>
    </w:tbl>
    <w:p w:rsidR="000479C9" w:rsidRPr="00B46267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C30EC5" w:rsidRDefault="000479C9" w:rsidP="009B08A3">
      <w:pPr>
        <w:spacing w:line="360" w:lineRule="exact"/>
        <w:rPr>
          <w:rFonts w:hAnsi="바탕" w:hint="eastAsia"/>
          <w:b/>
          <w:bCs/>
          <w:sz w:val="24"/>
        </w:rPr>
      </w:pPr>
      <w:r w:rsidRPr="0083152B">
        <w:rPr>
          <w:rFonts w:hAnsi="바탕" w:hint="eastAsia"/>
          <w:b/>
          <w:sz w:val="24"/>
        </w:rPr>
        <w:t>□</w:t>
      </w:r>
      <w:r w:rsidR="00DE347E" w:rsidRPr="0083152B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 w:rsidRPr="0083152B">
          <w:rPr>
            <w:rStyle w:val="a3"/>
            <w:rFonts w:hAnsi="바탕" w:hint="eastAsia"/>
            <w:b/>
            <w:sz w:val="24"/>
            <w:szCs w:val="24"/>
          </w:rPr>
          <w:t>www.kfco.org</w:t>
        </w:r>
      </w:hyperlink>
      <w:r w:rsidR="00DE347E" w:rsidRPr="0083152B">
        <w:rPr>
          <w:rFonts w:hAnsi="바탕" w:hint="eastAsia"/>
          <w:b/>
          <w:sz w:val="24"/>
        </w:rPr>
        <w:t>, 이하</w:t>
      </w:r>
      <w:r w:rsidR="00DE347E" w:rsidRPr="0083152B">
        <w:rPr>
          <w:rFonts w:hAnsi="바탕" w:hint="eastAsia"/>
          <w:b/>
          <w:bCs/>
          <w:sz w:val="24"/>
        </w:rPr>
        <w:t xml:space="preserve"> ‘금소연’)은</w:t>
      </w:r>
      <w:r w:rsidR="00A17C1E">
        <w:rPr>
          <w:rFonts w:hAnsi="바탕" w:hint="eastAsia"/>
          <w:b/>
          <w:bCs/>
          <w:sz w:val="24"/>
        </w:rPr>
        <w:t xml:space="preserve"> </w:t>
      </w:r>
      <w:r w:rsidR="00E02786">
        <w:rPr>
          <w:rFonts w:hAnsi="바탕" w:hint="eastAsia"/>
          <w:b/>
          <w:bCs/>
          <w:sz w:val="24"/>
        </w:rPr>
        <w:t xml:space="preserve">증권사가 </w:t>
      </w:r>
      <w:r w:rsidR="00287396">
        <w:rPr>
          <w:rFonts w:hAnsi="바탕" w:hint="eastAsia"/>
          <w:b/>
          <w:bCs/>
          <w:sz w:val="24"/>
        </w:rPr>
        <w:t>국민주택채권</w:t>
      </w:r>
      <w:r w:rsidR="00E02786">
        <w:rPr>
          <w:rFonts w:hAnsi="바탕" w:hint="eastAsia"/>
          <w:b/>
          <w:bCs/>
          <w:sz w:val="24"/>
        </w:rPr>
        <w:t xml:space="preserve"> </w:t>
      </w:r>
      <w:r w:rsidR="00287396">
        <w:rPr>
          <w:rFonts w:hAnsi="바탕" w:hint="eastAsia"/>
          <w:b/>
          <w:bCs/>
          <w:sz w:val="24"/>
        </w:rPr>
        <w:t>등</w:t>
      </w:r>
      <w:r w:rsidR="00E02786">
        <w:rPr>
          <w:rFonts w:hAnsi="바탕" w:hint="eastAsia"/>
          <w:b/>
          <w:bCs/>
          <w:sz w:val="24"/>
        </w:rPr>
        <w:t>의</w:t>
      </w:r>
      <w:r w:rsidR="00287396">
        <w:rPr>
          <w:rFonts w:hAnsi="바탕" w:hint="eastAsia"/>
          <w:b/>
          <w:bCs/>
          <w:sz w:val="24"/>
        </w:rPr>
        <w:t xml:space="preserve"> </w:t>
      </w:r>
      <w:proofErr w:type="spellStart"/>
      <w:r w:rsidR="00C30EC5">
        <w:rPr>
          <w:rFonts w:hAnsi="바탕" w:hint="eastAsia"/>
          <w:b/>
          <w:bCs/>
          <w:sz w:val="24"/>
        </w:rPr>
        <w:t>이</w:t>
      </w:r>
      <w:r w:rsidR="00287396">
        <w:rPr>
          <w:rFonts w:hAnsi="바탕" w:hint="eastAsia"/>
          <w:b/>
          <w:bCs/>
          <w:sz w:val="24"/>
        </w:rPr>
        <w:t>률</w:t>
      </w:r>
      <w:r w:rsidR="00E02786">
        <w:rPr>
          <w:rFonts w:hAnsi="바탕" w:hint="eastAsia"/>
          <w:b/>
          <w:bCs/>
          <w:sz w:val="24"/>
        </w:rPr>
        <w:t>을</w:t>
      </w:r>
      <w:proofErr w:type="spellEnd"/>
      <w:r w:rsidR="00E02786">
        <w:rPr>
          <w:rFonts w:hAnsi="바탕" w:hint="eastAsia"/>
          <w:b/>
          <w:bCs/>
          <w:sz w:val="24"/>
        </w:rPr>
        <w:t xml:space="preserve"> </w:t>
      </w:r>
      <w:r w:rsidR="00287396">
        <w:rPr>
          <w:rFonts w:hAnsi="바탕" w:hint="eastAsia"/>
          <w:b/>
          <w:bCs/>
          <w:sz w:val="24"/>
        </w:rPr>
        <w:t>담합</w:t>
      </w:r>
      <w:r w:rsidR="00C30EC5">
        <w:rPr>
          <w:rFonts w:hAnsi="바탕" w:hint="eastAsia"/>
          <w:b/>
          <w:bCs/>
          <w:sz w:val="24"/>
        </w:rPr>
        <w:t>(</w:t>
      </w:r>
      <w:proofErr w:type="spellStart"/>
      <w:r w:rsidR="00C30EC5">
        <w:rPr>
          <w:rFonts w:hAnsi="바탕" w:hint="eastAsia"/>
          <w:b/>
          <w:bCs/>
          <w:sz w:val="24"/>
        </w:rPr>
        <w:t>공정위</w:t>
      </w:r>
      <w:proofErr w:type="spellEnd"/>
      <w:r w:rsidR="00C30EC5">
        <w:rPr>
          <w:rFonts w:hAnsi="바탕" w:hint="eastAsia"/>
          <w:b/>
          <w:bCs/>
          <w:sz w:val="24"/>
        </w:rPr>
        <w:t xml:space="preserve"> 의결, 2012.12.26)</w:t>
      </w:r>
      <w:r w:rsidR="00E02786">
        <w:rPr>
          <w:rFonts w:hAnsi="바탕" w:hint="eastAsia"/>
          <w:b/>
          <w:bCs/>
          <w:sz w:val="24"/>
        </w:rPr>
        <w:t xml:space="preserve">하여, </w:t>
      </w:r>
      <w:r w:rsidR="00C30EC5">
        <w:rPr>
          <w:rFonts w:hAnsi="바탕" w:hint="eastAsia"/>
          <w:b/>
          <w:bCs/>
          <w:sz w:val="24"/>
        </w:rPr>
        <w:t xml:space="preserve">소비자들에게 </w:t>
      </w:r>
      <w:r w:rsidR="00E02786">
        <w:rPr>
          <w:rFonts w:hAnsi="바탕" w:hint="eastAsia"/>
          <w:b/>
          <w:bCs/>
          <w:sz w:val="24"/>
        </w:rPr>
        <w:t>4,000억</w:t>
      </w:r>
      <w:r w:rsidR="00EA0EA6">
        <w:rPr>
          <w:rFonts w:hAnsi="바탕" w:hint="eastAsia"/>
          <w:b/>
          <w:bCs/>
          <w:sz w:val="24"/>
        </w:rPr>
        <w:t xml:space="preserve"> </w:t>
      </w:r>
      <w:r w:rsidR="00E02786">
        <w:rPr>
          <w:rFonts w:hAnsi="바탕" w:hint="eastAsia"/>
          <w:b/>
          <w:bCs/>
          <w:sz w:val="24"/>
        </w:rPr>
        <w:t xml:space="preserve">원 이상의 </w:t>
      </w:r>
      <w:r w:rsidR="00C30EC5">
        <w:rPr>
          <w:rFonts w:hAnsi="바탕" w:hint="eastAsia"/>
          <w:b/>
          <w:bCs/>
          <w:sz w:val="24"/>
        </w:rPr>
        <w:t xml:space="preserve">손해를 끼치고 </w:t>
      </w:r>
      <w:r w:rsidR="004865BC">
        <w:rPr>
          <w:rFonts w:hAnsi="바탕" w:hint="eastAsia"/>
          <w:b/>
          <w:bCs/>
          <w:sz w:val="24"/>
        </w:rPr>
        <w:t>부당</w:t>
      </w:r>
      <w:r w:rsidR="00E02786">
        <w:rPr>
          <w:rFonts w:hAnsi="바탕" w:hint="eastAsia"/>
          <w:b/>
          <w:bCs/>
          <w:sz w:val="24"/>
        </w:rPr>
        <w:t>이득을 취해</w:t>
      </w:r>
      <w:r w:rsidR="00C30EC5">
        <w:rPr>
          <w:rFonts w:hAnsi="바탕" w:hint="eastAsia"/>
          <w:b/>
          <w:bCs/>
          <w:sz w:val="24"/>
        </w:rPr>
        <w:t xml:space="preserve">, </w:t>
      </w:r>
    </w:p>
    <w:p w:rsidR="00C30EC5" w:rsidRDefault="00C30EC5" w:rsidP="009B08A3">
      <w:pPr>
        <w:spacing w:line="360" w:lineRule="exact"/>
        <w:rPr>
          <w:rFonts w:hAnsi="바탕" w:hint="eastAsia"/>
          <w:b/>
          <w:bCs/>
          <w:sz w:val="24"/>
        </w:rPr>
      </w:pPr>
    </w:p>
    <w:p w:rsidR="00C30EC5" w:rsidRPr="00EA0EA6" w:rsidRDefault="00C30EC5" w:rsidP="009B08A3">
      <w:pPr>
        <w:spacing w:line="360" w:lineRule="exact"/>
        <w:rPr>
          <w:rFonts w:hAnsi="바탕" w:hint="eastAsia"/>
          <w:bCs/>
          <w:sz w:val="24"/>
        </w:rPr>
      </w:pPr>
      <w:r w:rsidRPr="00EA0EA6">
        <w:rPr>
          <w:rFonts w:hAnsi="바탕" w:hint="eastAsia"/>
          <w:bCs/>
          <w:sz w:val="24"/>
        </w:rPr>
        <w:t>오늘(2013.7.10)</w:t>
      </w:r>
      <w:r w:rsidR="00EA0EA6">
        <w:rPr>
          <w:rFonts w:hAnsi="바탕" w:hint="eastAsia"/>
          <w:bCs/>
          <w:sz w:val="24"/>
        </w:rPr>
        <w:t xml:space="preserve"> 오후4시</w:t>
      </w:r>
      <w:r w:rsidRPr="00EA0EA6">
        <w:rPr>
          <w:rFonts w:hAnsi="바탕" w:hint="eastAsia"/>
          <w:bCs/>
          <w:sz w:val="24"/>
        </w:rPr>
        <w:t xml:space="preserve"> 손해를 본 피해 소비자들이 증권사를 상대로 손해배상 공동소송을 서울중앙지방법원에 제기했음.</w:t>
      </w:r>
    </w:p>
    <w:p w:rsidR="00C30EC5" w:rsidRDefault="00C30EC5" w:rsidP="009B08A3">
      <w:pPr>
        <w:spacing w:line="360" w:lineRule="exact"/>
        <w:rPr>
          <w:rFonts w:hAnsi="바탕" w:hint="eastAsia"/>
          <w:b/>
          <w:bCs/>
          <w:sz w:val="24"/>
        </w:rPr>
      </w:pPr>
    </w:p>
    <w:p w:rsidR="00E83E5B" w:rsidRDefault="00C30EC5" w:rsidP="00C30EC5">
      <w:pPr>
        <w:pStyle w:val="a8"/>
        <w:shd w:val="clear" w:color="auto" w:fill="FFFFFF"/>
        <w:snapToGrid w:val="0"/>
        <w:spacing w:line="360" w:lineRule="exact"/>
        <w:ind w:leftChars="0" w:left="0"/>
        <w:textAlignment w:val="baseline"/>
        <w:rPr>
          <w:rFonts w:hint="eastAsia"/>
          <w:b/>
          <w:sz w:val="24"/>
        </w:rPr>
      </w:pPr>
      <w:r w:rsidRPr="0083152B">
        <w:rPr>
          <w:rFonts w:hAnsi="바탕" w:hint="eastAsia"/>
          <w:b/>
          <w:sz w:val="24"/>
        </w:rPr>
        <w:t>□</w:t>
      </w:r>
      <w:r w:rsidR="00E83E5B">
        <w:rPr>
          <w:rFonts w:hAnsi="바탕" w:hint="eastAsia"/>
          <w:b/>
          <w:sz w:val="24"/>
        </w:rPr>
        <w:t xml:space="preserve"> </w:t>
      </w:r>
      <w:proofErr w:type="spellStart"/>
      <w:r w:rsidR="007F1B68" w:rsidRPr="00C30EC5">
        <w:rPr>
          <w:rFonts w:hint="eastAsia"/>
          <w:b/>
          <w:sz w:val="24"/>
        </w:rPr>
        <w:t>공정위</w:t>
      </w:r>
      <w:r w:rsidR="00EE7C8B" w:rsidRPr="00C30EC5">
        <w:rPr>
          <w:rFonts w:hint="eastAsia"/>
          <w:b/>
          <w:sz w:val="24"/>
        </w:rPr>
        <w:t>는</w:t>
      </w:r>
      <w:proofErr w:type="spellEnd"/>
      <w:r w:rsidR="00EE7C8B" w:rsidRPr="00C30EC5">
        <w:rPr>
          <w:rFonts w:hint="eastAsia"/>
          <w:b/>
          <w:sz w:val="24"/>
        </w:rPr>
        <w:t xml:space="preserve"> 지난해 1</w:t>
      </w:r>
      <w:r>
        <w:rPr>
          <w:rFonts w:hint="eastAsia"/>
          <w:b/>
          <w:sz w:val="24"/>
        </w:rPr>
        <w:t>2</w:t>
      </w:r>
      <w:r w:rsidR="00EE7C8B" w:rsidRPr="00C30EC5">
        <w:rPr>
          <w:rFonts w:hint="eastAsia"/>
          <w:b/>
          <w:sz w:val="24"/>
        </w:rPr>
        <w:t xml:space="preserve">월에 </w:t>
      </w:r>
      <w:r>
        <w:rPr>
          <w:rFonts w:hint="eastAsia"/>
          <w:b/>
          <w:sz w:val="24"/>
        </w:rPr>
        <w:t>국민들이 부동산이나 자동차를 구입할 때 의무적으로 사야</w:t>
      </w:r>
      <w:r w:rsidR="00E83E5B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하는 소액채권을 증권사들이 </w:t>
      </w:r>
      <w:r w:rsidR="00EA0EA6">
        <w:rPr>
          <w:rFonts w:hint="eastAsia"/>
          <w:b/>
          <w:sz w:val="24"/>
        </w:rPr>
        <w:t xml:space="preserve">7년간 </w:t>
      </w:r>
      <w:r>
        <w:rPr>
          <w:rFonts w:hint="eastAsia"/>
          <w:b/>
          <w:sz w:val="24"/>
        </w:rPr>
        <w:t>담합하여 싸게 매입해 4,000</w:t>
      </w:r>
      <w:proofErr w:type="spellStart"/>
      <w:r>
        <w:rPr>
          <w:rFonts w:hint="eastAsia"/>
          <w:b/>
          <w:sz w:val="24"/>
        </w:rPr>
        <w:t>억원</w:t>
      </w:r>
      <w:proofErr w:type="spellEnd"/>
      <w:r w:rsidR="00E83E5B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>대의 부당이득을 취한 증권사에게 192</w:t>
      </w:r>
      <w:proofErr w:type="spellStart"/>
      <w:r>
        <w:rPr>
          <w:rFonts w:hint="eastAsia"/>
          <w:b/>
          <w:sz w:val="24"/>
        </w:rPr>
        <w:t>억원의</w:t>
      </w:r>
      <w:proofErr w:type="spellEnd"/>
      <w:r>
        <w:rPr>
          <w:rFonts w:hint="eastAsia"/>
          <w:b/>
          <w:sz w:val="24"/>
        </w:rPr>
        <w:t xml:space="preserve"> 과징금을 부과하고 6개</w:t>
      </w:r>
      <w:r w:rsidR="00E83E5B">
        <w:rPr>
          <w:rFonts w:hint="eastAsia"/>
          <w:b/>
          <w:sz w:val="24"/>
        </w:rPr>
        <w:t xml:space="preserve"> </w:t>
      </w:r>
      <w:r>
        <w:rPr>
          <w:rFonts w:hint="eastAsia"/>
          <w:b/>
          <w:sz w:val="24"/>
        </w:rPr>
        <w:t xml:space="preserve">증권사를 </w:t>
      </w:r>
      <w:r w:rsidR="00E83E5B">
        <w:rPr>
          <w:rFonts w:hint="eastAsia"/>
          <w:b/>
          <w:sz w:val="24"/>
        </w:rPr>
        <w:t>검찰에 고발한 바 있음.</w:t>
      </w:r>
    </w:p>
    <w:p w:rsidR="00E83E5B" w:rsidRDefault="00E83E5B" w:rsidP="00C30EC5">
      <w:pPr>
        <w:pStyle w:val="a8"/>
        <w:shd w:val="clear" w:color="auto" w:fill="FFFFFF"/>
        <w:snapToGrid w:val="0"/>
        <w:spacing w:line="360" w:lineRule="exact"/>
        <w:ind w:leftChars="0" w:left="0"/>
        <w:textAlignment w:val="baseline"/>
        <w:rPr>
          <w:rFonts w:hint="eastAsia"/>
          <w:b/>
          <w:sz w:val="24"/>
        </w:rPr>
      </w:pPr>
    </w:p>
    <w:p w:rsidR="00EA0EA6" w:rsidRPr="00EA0EA6" w:rsidRDefault="00E83E5B" w:rsidP="00E83E5B">
      <w:pPr>
        <w:widowControl/>
        <w:wordWrap/>
        <w:autoSpaceDE/>
        <w:autoSpaceDN/>
        <w:snapToGrid w:val="0"/>
        <w:spacing w:after="32" w:line="276" w:lineRule="auto"/>
        <w:rPr>
          <w:rFonts w:hAnsi="바탕" w:hint="eastAsia"/>
          <w:bCs/>
          <w:sz w:val="24"/>
        </w:rPr>
      </w:pPr>
      <w:r w:rsidRPr="00EA0EA6">
        <w:rPr>
          <w:rFonts w:hint="eastAsia"/>
          <w:sz w:val="24"/>
        </w:rPr>
        <w:t>이에 금소연은 작년</w:t>
      </w:r>
      <w:r w:rsidRPr="00EA0EA6">
        <w:rPr>
          <w:rFonts w:hAnsi="바탕" w:hint="eastAsia"/>
          <w:sz w:val="24"/>
        </w:rPr>
        <w:t xml:space="preserve"> 12월부터 올해 1월까지 피해 소비자들의 서류를 접수</w:t>
      </w:r>
      <w:r w:rsidR="00EA0EA6" w:rsidRPr="00EA0EA6">
        <w:rPr>
          <w:rFonts w:hAnsi="바탕" w:hint="eastAsia"/>
          <w:sz w:val="24"/>
        </w:rPr>
        <w:t>(보도자료 331호 2012.11.4 참조)</w:t>
      </w:r>
      <w:r w:rsidRPr="00EA0EA6">
        <w:rPr>
          <w:rFonts w:hAnsi="바탕" w:hint="eastAsia"/>
          <w:sz w:val="24"/>
        </w:rPr>
        <w:t xml:space="preserve">해 이중 서류가 완비된 대상자 </w:t>
      </w:r>
      <w:r w:rsidR="00EA0EA6">
        <w:rPr>
          <w:rFonts w:hAnsi="바탕" w:hint="eastAsia"/>
          <w:sz w:val="24"/>
        </w:rPr>
        <w:t>7</w:t>
      </w:r>
      <w:r w:rsidRPr="00EA0EA6">
        <w:rPr>
          <w:rFonts w:hAnsi="바탕" w:hint="eastAsia"/>
          <w:sz w:val="24"/>
        </w:rPr>
        <w:t xml:space="preserve">0여명 </w:t>
      </w:r>
      <w:r w:rsidR="00EA0EA6">
        <w:rPr>
          <w:rFonts w:hAnsi="바탕" w:hint="eastAsia"/>
          <w:sz w:val="24"/>
        </w:rPr>
        <w:t>(</w:t>
      </w:r>
      <w:r w:rsidRPr="00EA0EA6">
        <w:rPr>
          <w:rFonts w:hAnsi="바탕" w:hint="eastAsia"/>
          <w:sz w:val="24"/>
        </w:rPr>
        <w:t>132건</w:t>
      </w:r>
      <w:r w:rsidR="00EA0EA6">
        <w:rPr>
          <w:rFonts w:hAnsi="바탕" w:hint="eastAsia"/>
          <w:sz w:val="24"/>
        </w:rPr>
        <w:t>)</w:t>
      </w:r>
      <w:r w:rsidRPr="00EA0EA6">
        <w:rPr>
          <w:rFonts w:hAnsi="바탕" w:hint="eastAsia"/>
          <w:sz w:val="24"/>
        </w:rPr>
        <w:t xml:space="preserve">이 공동소송 </w:t>
      </w:r>
      <w:proofErr w:type="spellStart"/>
      <w:r w:rsidRPr="00EA0EA6">
        <w:rPr>
          <w:rFonts w:hAnsi="바탕" w:hint="eastAsia"/>
          <w:sz w:val="24"/>
        </w:rPr>
        <w:t>원고단에</w:t>
      </w:r>
      <w:proofErr w:type="spellEnd"/>
      <w:r w:rsidRPr="00EA0EA6">
        <w:rPr>
          <w:rFonts w:hAnsi="바탕" w:hint="eastAsia"/>
          <w:sz w:val="24"/>
        </w:rPr>
        <w:t xml:space="preserve"> 참여하여, 우선 초기 담합 대형증권사인 </w:t>
      </w:r>
      <w:r w:rsidRPr="00EA0EA6">
        <w:rPr>
          <w:rFonts w:hAnsi="바탕" w:hint="eastAsia"/>
          <w:bCs/>
          <w:sz w:val="24"/>
        </w:rPr>
        <w:t xml:space="preserve">대우증권, 우리투자증권, 동양증권, 삼성증권 등 4개사를 상대로 공동불법행위에 의한 피해를 보상하라는 </w:t>
      </w:r>
      <w:r w:rsidR="00EA0EA6" w:rsidRPr="00EA0EA6">
        <w:rPr>
          <w:rFonts w:hAnsi="바탕"/>
          <w:bCs/>
          <w:sz w:val="24"/>
        </w:rPr>
        <w:t>‘</w:t>
      </w:r>
      <w:r w:rsidRPr="00EA0EA6">
        <w:rPr>
          <w:rFonts w:hAnsi="바탕" w:hint="eastAsia"/>
          <w:bCs/>
          <w:sz w:val="24"/>
        </w:rPr>
        <w:t>손해배상청구</w:t>
      </w:r>
      <w:r w:rsidR="00EA0EA6" w:rsidRPr="00EA0EA6">
        <w:rPr>
          <w:rFonts w:hAnsi="바탕"/>
          <w:bCs/>
          <w:sz w:val="24"/>
        </w:rPr>
        <w:t>’</w:t>
      </w:r>
      <w:r w:rsidRPr="00EA0EA6">
        <w:rPr>
          <w:rFonts w:hAnsi="바탕" w:hint="eastAsia"/>
          <w:bCs/>
          <w:sz w:val="24"/>
        </w:rPr>
        <w:t>의 소</w:t>
      </w:r>
      <w:r w:rsidR="00EA0EA6" w:rsidRPr="00EA0EA6">
        <w:rPr>
          <w:rFonts w:hAnsi="바탕" w:hint="eastAsia"/>
          <w:bCs/>
          <w:sz w:val="24"/>
        </w:rPr>
        <w:t>송을 제기함.</w:t>
      </w:r>
    </w:p>
    <w:p w:rsidR="00EA0EA6" w:rsidRDefault="00EA0EA6" w:rsidP="00E83E5B">
      <w:pPr>
        <w:widowControl/>
        <w:wordWrap/>
        <w:autoSpaceDE/>
        <w:autoSpaceDN/>
        <w:snapToGrid w:val="0"/>
        <w:spacing w:after="32" w:line="276" w:lineRule="auto"/>
        <w:rPr>
          <w:rFonts w:hAnsi="바탕" w:hint="eastAsia"/>
          <w:b/>
          <w:bCs/>
          <w:sz w:val="24"/>
        </w:rPr>
      </w:pPr>
    </w:p>
    <w:p w:rsidR="00EA0EA6" w:rsidRDefault="00EA0EA6" w:rsidP="00E83E5B">
      <w:pPr>
        <w:widowControl/>
        <w:wordWrap/>
        <w:autoSpaceDE/>
        <w:autoSpaceDN/>
        <w:snapToGrid w:val="0"/>
        <w:spacing w:after="32" w:line="276" w:lineRule="auto"/>
        <w:rPr>
          <w:rFonts w:hAnsi="바탕" w:hint="eastAsia"/>
          <w:b/>
          <w:bCs/>
          <w:sz w:val="24"/>
        </w:rPr>
      </w:pPr>
    </w:p>
    <w:p w:rsidR="00EA0EA6" w:rsidRDefault="00EA0EA6" w:rsidP="00867921">
      <w:pPr>
        <w:pStyle w:val="hstyle0"/>
        <w:spacing w:line="300" w:lineRule="exact"/>
        <w:rPr>
          <w:rFonts w:hint="eastAsia"/>
          <w:b/>
          <w:sz w:val="24"/>
        </w:rPr>
      </w:pPr>
    </w:p>
    <w:p w:rsidR="00EA0EA6" w:rsidRDefault="00560992" w:rsidP="00867921">
      <w:pPr>
        <w:pStyle w:val="hstyle0"/>
        <w:spacing w:line="300" w:lineRule="exact"/>
        <w:rPr>
          <w:rFonts w:hint="eastAsia"/>
          <w:b/>
          <w:bCs/>
          <w:sz w:val="24"/>
          <w:szCs w:val="24"/>
        </w:rPr>
      </w:pPr>
      <w:r w:rsidRPr="00BF4217">
        <w:rPr>
          <w:rFonts w:hint="eastAsia"/>
          <w:b/>
          <w:sz w:val="24"/>
        </w:rPr>
        <w:t>□</w:t>
      </w:r>
      <w:r w:rsidR="007477DA" w:rsidRPr="0020442B">
        <w:rPr>
          <w:rFonts w:hint="eastAsia"/>
          <w:b/>
          <w:bCs/>
          <w:sz w:val="24"/>
          <w:szCs w:val="24"/>
        </w:rPr>
        <w:t>금융소비자연맹(</w:t>
      </w:r>
      <w:hyperlink r:id="rId12" w:history="1">
        <w:r w:rsidR="007477DA" w:rsidRPr="0020442B">
          <w:rPr>
            <w:rStyle w:val="a3"/>
            <w:rFonts w:hint="eastAsia"/>
            <w:b/>
            <w:sz w:val="24"/>
            <w:szCs w:val="24"/>
          </w:rPr>
          <w:t>www.kfco.org</w:t>
        </w:r>
      </w:hyperlink>
      <w:r w:rsidR="007477DA" w:rsidRPr="0020442B">
        <w:rPr>
          <w:rFonts w:hint="eastAsia"/>
          <w:b/>
          <w:bCs/>
          <w:sz w:val="24"/>
          <w:szCs w:val="24"/>
        </w:rPr>
        <w:t xml:space="preserve">) 강형구 금융국장은 </w:t>
      </w:r>
      <w:r w:rsidR="00EA0EA6">
        <w:rPr>
          <w:rFonts w:hint="eastAsia"/>
          <w:b/>
          <w:bCs/>
          <w:sz w:val="24"/>
          <w:szCs w:val="24"/>
        </w:rPr>
        <w:t xml:space="preserve">천체 피해금액은 크나 개별 손해 금액은 작아 </w:t>
      </w:r>
      <w:proofErr w:type="spellStart"/>
      <w:r w:rsidR="00EA0EA6">
        <w:rPr>
          <w:rFonts w:hint="eastAsia"/>
          <w:b/>
          <w:bCs/>
          <w:sz w:val="24"/>
          <w:szCs w:val="24"/>
        </w:rPr>
        <w:t>공동소송원고단</w:t>
      </w:r>
      <w:proofErr w:type="spellEnd"/>
      <w:r w:rsidR="00EA0EA6">
        <w:rPr>
          <w:rFonts w:hint="eastAsia"/>
          <w:b/>
          <w:bCs/>
          <w:sz w:val="24"/>
          <w:szCs w:val="24"/>
        </w:rPr>
        <w:t xml:space="preserve"> 결성에 어려움이 커 사회적 비용이 많이 들어 가므로, 소액다수의 소비자피해를 구제하기 위해 조속히 </w:t>
      </w:r>
      <w:r w:rsidR="00EA0EA6">
        <w:rPr>
          <w:b/>
          <w:bCs/>
          <w:sz w:val="24"/>
          <w:szCs w:val="24"/>
        </w:rPr>
        <w:t>‘</w:t>
      </w:r>
      <w:r w:rsidR="00EA0EA6">
        <w:rPr>
          <w:rFonts w:hint="eastAsia"/>
          <w:b/>
          <w:bCs/>
          <w:sz w:val="24"/>
          <w:szCs w:val="24"/>
        </w:rPr>
        <w:t>집단소송제도</w:t>
      </w:r>
      <w:r w:rsidR="00EA0EA6">
        <w:rPr>
          <w:b/>
          <w:bCs/>
          <w:sz w:val="24"/>
          <w:szCs w:val="24"/>
        </w:rPr>
        <w:t>’</w:t>
      </w:r>
      <w:r w:rsidR="00EA0EA6">
        <w:rPr>
          <w:rFonts w:hint="eastAsia"/>
          <w:b/>
          <w:bCs/>
          <w:sz w:val="24"/>
          <w:szCs w:val="24"/>
        </w:rPr>
        <w:t>가 도입되어야 할 것이라고 밝힘.</w:t>
      </w:r>
    </w:p>
    <w:p w:rsidR="004C7910" w:rsidRPr="00CC1030" w:rsidRDefault="004C7910" w:rsidP="00AA5BE7">
      <w:pPr>
        <w:pStyle w:val="ab"/>
        <w:spacing w:line="360" w:lineRule="exact"/>
        <w:rPr>
          <w:rFonts w:ascii="굴림체" w:eastAsia="굴림체" w:hAnsi="굴림체"/>
          <w:b/>
          <w:color w:val="474747"/>
          <w:sz w:val="22"/>
          <w:szCs w:val="24"/>
        </w:rPr>
      </w:pPr>
    </w:p>
    <w:p w:rsidR="00D41235" w:rsidRPr="00226F5C" w:rsidRDefault="00D41235" w:rsidP="00560992">
      <w:pPr>
        <w:widowControl/>
        <w:numPr>
          <w:ilvl w:val="0"/>
          <w:numId w:val="2"/>
        </w:numPr>
        <w:wordWrap/>
        <w:autoSpaceDE/>
        <w:autoSpaceDN/>
        <w:snapToGrid w:val="0"/>
        <w:spacing w:after="32" w:line="384" w:lineRule="auto"/>
        <w:ind w:left="414" w:rightChars="22" w:right="44" w:hanging="357"/>
        <w:rPr>
          <w:rFonts w:ascii="바탕체" w:eastAsia="바탕체" w:hAnsi="바탕체"/>
          <w:szCs w:val="20"/>
        </w:rPr>
      </w:pPr>
      <w:r w:rsidRPr="00560992">
        <w:rPr>
          <w:rFonts w:ascii="바탕체" w:eastAsia="바탕체" w:hAnsi="바탕체" w:hint="eastAsia"/>
          <w:bCs/>
          <w:szCs w:val="20"/>
        </w:rPr>
        <w:t>이 보도자료는 금융소비자연맹사이트(http://www.kfco.org)에 수록되어 있습니다. 끝.</w:t>
      </w:r>
    </w:p>
    <w:sectPr w:rsidR="00D41235" w:rsidRPr="00226F5C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5742" w:rsidRDefault="006F5742"/>
  </w:endnote>
  <w:endnote w:type="continuationSeparator" w:id="0">
    <w:p w:rsidR="006F5742" w:rsidRDefault="006F5742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5742" w:rsidRDefault="006F5742"/>
  </w:footnote>
  <w:footnote w:type="continuationSeparator" w:id="0">
    <w:p w:rsidR="006F5742" w:rsidRDefault="006F574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5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55D0AF3"/>
    <w:multiLevelType w:val="hybridMultilevel"/>
    <w:tmpl w:val="F396499E"/>
    <w:lvl w:ilvl="0" w:tplc="9F064540"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10"/>
  </w:num>
  <w:num w:numId="6">
    <w:abstractNumId w:val="7"/>
  </w:num>
  <w:num w:numId="7">
    <w:abstractNumId w:val="2"/>
  </w:num>
  <w:num w:numId="8">
    <w:abstractNumId w:val="5"/>
  </w:num>
  <w:num w:numId="9">
    <w:abstractNumId w:val="9"/>
  </w:num>
  <w:num w:numId="10">
    <w:abstractNumId w:val="0"/>
  </w:num>
  <w:num w:numId="11">
    <w:abstractNumId w:val="4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10F81"/>
    <w:rsid w:val="00012366"/>
    <w:rsid w:val="00013EDC"/>
    <w:rsid w:val="000153E4"/>
    <w:rsid w:val="00017FB6"/>
    <w:rsid w:val="00020E90"/>
    <w:rsid w:val="000220E3"/>
    <w:rsid w:val="00022E93"/>
    <w:rsid w:val="00023226"/>
    <w:rsid w:val="00027454"/>
    <w:rsid w:val="0002764B"/>
    <w:rsid w:val="00027FAB"/>
    <w:rsid w:val="00033124"/>
    <w:rsid w:val="00033656"/>
    <w:rsid w:val="0003727C"/>
    <w:rsid w:val="000403DC"/>
    <w:rsid w:val="0004097C"/>
    <w:rsid w:val="00040F19"/>
    <w:rsid w:val="00041B71"/>
    <w:rsid w:val="00043208"/>
    <w:rsid w:val="00044230"/>
    <w:rsid w:val="000479C9"/>
    <w:rsid w:val="0005011C"/>
    <w:rsid w:val="00053A24"/>
    <w:rsid w:val="000547D5"/>
    <w:rsid w:val="00057902"/>
    <w:rsid w:val="00064E59"/>
    <w:rsid w:val="00065C0B"/>
    <w:rsid w:val="00066724"/>
    <w:rsid w:val="000708D3"/>
    <w:rsid w:val="00070C67"/>
    <w:rsid w:val="000711FA"/>
    <w:rsid w:val="0007642A"/>
    <w:rsid w:val="00076CAA"/>
    <w:rsid w:val="000778FD"/>
    <w:rsid w:val="00086530"/>
    <w:rsid w:val="00091571"/>
    <w:rsid w:val="000921A0"/>
    <w:rsid w:val="00093434"/>
    <w:rsid w:val="00093D84"/>
    <w:rsid w:val="00096CCD"/>
    <w:rsid w:val="000A34D8"/>
    <w:rsid w:val="000A6223"/>
    <w:rsid w:val="000B0A93"/>
    <w:rsid w:val="000B1D7B"/>
    <w:rsid w:val="000B3E2A"/>
    <w:rsid w:val="000B7475"/>
    <w:rsid w:val="000B7C9C"/>
    <w:rsid w:val="000C0AB3"/>
    <w:rsid w:val="000C26EC"/>
    <w:rsid w:val="000C4684"/>
    <w:rsid w:val="000D0515"/>
    <w:rsid w:val="000D0D25"/>
    <w:rsid w:val="000D18FD"/>
    <w:rsid w:val="000D1B22"/>
    <w:rsid w:val="000D32FC"/>
    <w:rsid w:val="000D47E1"/>
    <w:rsid w:val="000E28C4"/>
    <w:rsid w:val="000E2C8E"/>
    <w:rsid w:val="000E4846"/>
    <w:rsid w:val="000F0E4C"/>
    <w:rsid w:val="000F24C9"/>
    <w:rsid w:val="000F281E"/>
    <w:rsid w:val="000F486B"/>
    <w:rsid w:val="00101535"/>
    <w:rsid w:val="00106AC0"/>
    <w:rsid w:val="0010737B"/>
    <w:rsid w:val="0011080D"/>
    <w:rsid w:val="001108E3"/>
    <w:rsid w:val="00112D0B"/>
    <w:rsid w:val="001130C0"/>
    <w:rsid w:val="00114E12"/>
    <w:rsid w:val="00116883"/>
    <w:rsid w:val="001176B8"/>
    <w:rsid w:val="0011780E"/>
    <w:rsid w:val="00117DA5"/>
    <w:rsid w:val="001204C0"/>
    <w:rsid w:val="001212FA"/>
    <w:rsid w:val="0012268E"/>
    <w:rsid w:val="001226A1"/>
    <w:rsid w:val="0012435F"/>
    <w:rsid w:val="00124B30"/>
    <w:rsid w:val="00125107"/>
    <w:rsid w:val="00131400"/>
    <w:rsid w:val="00131DD2"/>
    <w:rsid w:val="00140C85"/>
    <w:rsid w:val="00142359"/>
    <w:rsid w:val="00146DCE"/>
    <w:rsid w:val="00151E1C"/>
    <w:rsid w:val="00155352"/>
    <w:rsid w:val="00156352"/>
    <w:rsid w:val="00163EEB"/>
    <w:rsid w:val="001665B5"/>
    <w:rsid w:val="00167BAA"/>
    <w:rsid w:val="00167E78"/>
    <w:rsid w:val="00170EB2"/>
    <w:rsid w:val="00171A7B"/>
    <w:rsid w:val="001760A2"/>
    <w:rsid w:val="00181843"/>
    <w:rsid w:val="00186DA1"/>
    <w:rsid w:val="001944EE"/>
    <w:rsid w:val="00196BA3"/>
    <w:rsid w:val="001A1D95"/>
    <w:rsid w:val="001A2383"/>
    <w:rsid w:val="001A45FE"/>
    <w:rsid w:val="001A47A7"/>
    <w:rsid w:val="001A7F64"/>
    <w:rsid w:val="001B383A"/>
    <w:rsid w:val="001C1EA6"/>
    <w:rsid w:val="001C4298"/>
    <w:rsid w:val="001C5F15"/>
    <w:rsid w:val="001D34E1"/>
    <w:rsid w:val="001D3931"/>
    <w:rsid w:val="001E0224"/>
    <w:rsid w:val="001E08FE"/>
    <w:rsid w:val="001E3B2D"/>
    <w:rsid w:val="001E3FDE"/>
    <w:rsid w:val="001E461E"/>
    <w:rsid w:val="001F2043"/>
    <w:rsid w:val="001F3F91"/>
    <w:rsid w:val="001F6A5A"/>
    <w:rsid w:val="0020023E"/>
    <w:rsid w:val="002005A0"/>
    <w:rsid w:val="00200A25"/>
    <w:rsid w:val="00202577"/>
    <w:rsid w:val="00203F58"/>
    <w:rsid w:val="0020442B"/>
    <w:rsid w:val="00205794"/>
    <w:rsid w:val="00207943"/>
    <w:rsid w:val="00210832"/>
    <w:rsid w:val="0021205E"/>
    <w:rsid w:val="00212B71"/>
    <w:rsid w:val="00213B99"/>
    <w:rsid w:val="00214374"/>
    <w:rsid w:val="00214399"/>
    <w:rsid w:val="00226F5C"/>
    <w:rsid w:val="00227380"/>
    <w:rsid w:val="00232055"/>
    <w:rsid w:val="00232132"/>
    <w:rsid w:val="00232894"/>
    <w:rsid w:val="00233399"/>
    <w:rsid w:val="00241200"/>
    <w:rsid w:val="00241DC8"/>
    <w:rsid w:val="0024391A"/>
    <w:rsid w:val="00244001"/>
    <w:rsid w:val="00247486"/>
    <w:rsid w:val="00250932"/>
    <w:rsid w:val="00253D9C"/>
    <w:rsid w:val="00253F5C"/>
    <w:rsid w:val="00255E31"/>
    <w:rsid w:val="00264C16"/>
    <w:rsid w:val="00266885"/>
    <w:rsid w:val="00267E26"/>
    <w:rsid w:val="00271D5F"/>
    <w:rsid w:val="00273A57"/>
    <w:rsid w:val="00276D48"/>
    <w:rsid w:val="00277E30"/>
    <w:rsid w:val="00280140"/>
    <w:rsid w:val="00280C21"/>
    <w:rsid w:val="00281BEB"/>
    <w:rsid w:val="00281C3D"/>
    <w:rsid w:val="002823DE"/>
    <w:rsid w:val="00282CAF"/>
    <w:rsid w:val="00284667"/>
    <w:rsid w:val="002864BD"/>
    <w:rsid w:val="00287396"/>
    <w:rsid w:val="00290E7B"/>
    <w:rsid w:val="00293101"/>
    <w:rsid w:val="00293E42"/>
    <w:rsid w:val="00295C4E"/>
    <w:rsid w:val="002A156C"/>
    <w:rsid w:val="002A15AC"/>
    <w:rsid w:val="002A21B0"/>
    <w:rsid w:val="002A4098"/>
    <w:rsid w:val="002A52C6"/>
    <w:rsid w:val="002A56D0"/>
    <w:rsid w:val="002B07CF"/>
    <w:rsid w:val="002B471F"/>
    <w:rsid w:val="002B4B09"/>
    <w:rsid w:val="002C0E71"/>
    <w:rsid w:val="002C3DB8"/>
    <w:rsid w:val="002D34FF"/>
    <w:rsid w:val="002D62C7"/>
    <w:rsid w:val="002D71E0"/>
    <w:rsid w:val="002E02AA"/>
    <w:rsid w:val="002E4DFB"/>
    <w:rsid w:val="002E7858"/>
    <w:rsid w:val="002F0807"/>
    <w:rsid w:val="002F5AB5"/>
    <w:rsid w:val="00302725"/>
    <w:rsid w:val="00303916"/>
    <w:rsid w:val="003054A6"/>
    <w:rsid w:val="003122BD"/>
    <w:rsid w:val="00312E12"/>
    <w:rsid w:val="003137FA"/>
    <w:rsid w:val="00313D45"/>
    <w:rsid w:val="003168E6"/>
    <w:rsid w:val="003220BC"/>
    <w:rsid w:val="0032256C"/>
    <w:rsid w:val="003226FB"/>
    <w:rsid w:val="0032295F"/>
    <w:rsid w:val="00323B36"/>
    <w:rsid w:val="00324C9C"/>
    <w:rsid w:val="00325279"/>
    <w:rsid w:val="00325FED"/>
    <w:rsid w:val="00326A04"/>
    <w:rsid w:val="00326E9E"/>
    <w:rsid w:val="003272C8"/>
    <w:rsid w:val="00327B1E"/>
    <w:rsid w:val="00330DA3"/>
    <w:rsid w:val="00332EBD"/>
    <w:rsid w:val="0033470F"/>
    <w:rsid w:val="00340667"/>
    <w:rsid w:val="00340F2B"/>
    <w:rsid w:val="00342C12"/>
    <w:rsid w:val="00343A46"/>
    <w:rsid w:val="0034415D"/>
    <w:rsid w:val="003450A9"/>
    <w:rsid w:val="00346544"/>
    <w:rsid w:val="00351A4A"/>
    <w:rsid w:val="00356B27"/>
    <w:rsid w:val="00362FC5"/>
    <w:rsid w:val="00363150"/>
    <w:rsid w:val="00370280"/>
    <w:rsid w:val="00371625"/>
    <w:rsid w:val="00372617"/>
    <w:rsid w:val="003727F8"/>
    <w:rsid w:val="003734BD"/>
    <w:rsid w:val="00373661"/>
    <w:rsid w:val="003743AD"/>
    <w:rsid w:val="00375A65"/>
    <w:rsid w:val="003823CF"/>
    <w:rsid w:val="00383C96"/>
    <w:rsid w:val="0038503A"/>
    <w:rsid w:val="00385337"/>
    <w:rsid w:val="00396D84"/>
    <w:rsid w:val="00397ABD"/>
    <w:rsid w:val="003A233F"/>
    <w:rsid w:val="003A2FB4"/>
    <w:rsid w:val="003A3DC3"/>
    <w:rsid w:val="003B361D"/>
    <w:rsid w:val="003B41D5"/>
    <w:rsid w:val="003B6015"/>
    <w:rsid w:val="003B6EC8"/>
    <w:rsid w:val="003C0968"/>
    <w:rsid w:val="003C105F"/>
    <w:rsid w:val="003C4424"/>
    <w:rsid w:val="003D7555"/>
    <w:rsid w:val="003E0160"/>
    <w:rsid w:val="003E0810"/>
    <w:rsid w:val="003E1CE4"/>
    <w:rsid w:val="003E238F"/>
    <w:rsid w:val="003E4D13"/>
    <w:rsid w:val="003E5595"/>
    <w:rsid w:val="003E571F"/>
    <w:rsid w:val="003F0F92"/>
    <w:rsid w:val="003F1DBF"/>
    <w:rsid w:val="003F21DD"/>
    <w:rsid w:val="003F3122"/>
    <w:rsid w:val="003F35F7"/>
    <w:rsid w:val="003F6B84"/>
    <w:rsid w:val="003F7A56"/>
    <w:rsid w:val="004035DF"/>
    <w:rsid w:val="00410063"/>
    <w:rsid w:val="0041160B"/>
    <w:rsid w:val="00411B2A"/>
    <w:rsid w:val="00414456"/>
    <w:rsid w:val="00414EE0"/>
    <w:rsid w:val="0041503B"/>
    <w:rsid w:val="00415806"/>
    <w:rsid w:val="00415884"/>
    <w:rsid w:val="0042058A"/>
    <w:rsid w:val="00421E86"/>
    <w:rsid w:val="004241DF"/>
    <w:rsid w:val="00425D25"/>
    <w:rsid w:val="00426864"/>
    <w:rsid w:val="00427305"/>
    <w:rsid w:val="00427C0D"/>
    <w:rsid w:val="004303C3"/>
    <w:rsid w:val="004306E4"/>
    <w:rsid w:val="004348C3"/>
    <w:rsid w:val="004352F7"/>
    <w:rsid w:val="004362B7"/>
    <w:rsid w:val="00440EDC"/>
    <w:rsid w:val="00441D18"/>
    <w:rsid w:val="004432A9"/>
    <w:rsid w:val="00444CC3"/>
    <w:rsid w:val="00445AEF"/>
    <w:rsid w:val="00447AAD"/>
    <w:rsid w:val="00453B45"/>
    <w:rsid w:val="00461EF3"/>
    <w:rsid w:val="00465178"/>
    <w:rsid w:val="00465CFD"/>
    <w:rsid w:val="00467546"/>
    <w:rsid w:val="004678B6"/>
    <w:rsid w:val="004706E9"/>
    <w:rsid w:val="004706F1"/>
    <w:rsid w:val="00474DF3"/>
    <w:rsid w:val="00475FDF"/>
    <w:rsid w:val="004811EB"/>
    <w:rsid w:val="004832CF"/>
    <w:rsid w:val="00483530"/>
    <w:rsid w:val="004839BD"/>
    <w:rsid w:val="00483B5D"/>
    <w:rsid w:val="004865BC"/>
    <w:rsid w:val="00487979"/>
    <w:rsid w:val="00487DBD"/>
    <w:rsid w:val="00495980"/>
    <w:rsid w:val="00495D4A"/>
    <w:rsid w:val="00497BE8"/>
    <w:rsid w:val="004A1524"/>
    <w:rsid w:val="004A1597"/>
    <w:rsid w:val="004A224B"/>
    <w:rsid w:val="004A5B64"/>
    <w:rsid w:val="004A628D"/>
    <w:rsid w:val="004A6AE8"/>
    <w:rsid w:val="004B20F0"/>
    <w:rsid w:val="004B2C39"/>
    <w:rsid w:val="004B380B"/>
    <w:rsid w:val="004B54F5"/>
    <w:rsid w:val="004B752D"/>
    <w:rsid w:val="004C1066"/>
    <w:rsid w:val="004C13CD"/>
    <w:rsid w:val="004C42F2"/>
    <w:rsid w:val="004C5040"/>
    <w:rsid w:val="004C6F2F"/>
    <w:rsid w:val="004C7910"/>
    <w:rsid w:val="004D24C8"/>
    <w:rsid w:val="004D2E21"/>
    <w:rsid w:val="004D7821"/>
    <w:rsid w:val="004E1CF7"/>
    <w:rsid w:val="004E2E35"/>
    <w:rsid w:val="004E320E"/>
    <w:rsid w:val="004E515D"/>
    <w:rsid w:val="004F096E"/>
    <w:rsid w:val="004F7C2E"/>
    <w:rsid w:val="00501D9B"/>
    <w:rsid w:val="0050214A"/>
    <w:rsid w:val="00503C23"/>
    <w:rsid w:val="00510523"/>
    <w:rsid w:val="0051417B"/>
    <w:rsid w:val="005141CB"/>
    <w:rsid w:val="00514422"/>
    <w:rsid w:val="00515530"/>
    <w:rsid w:val="005169DF"/>
    <w:rsid w:val="00516A44"/>
    <w:rsid w:val="0051703C"/>
    <w:rsid w:val="0052015A"/>
    <w:rsid w:val="00520CA9"/>
    <w:rsid w:val="00525849"/>
    <w:rsid w:val="00533325"/>
    <w:rsid w:val="00534867"/>
    <w:rsid w:val="00535855"/>
    <w:rsid w:val="00536E70"/>
    <w:rsid w:val="005374C5"/>
    <w:rsid w:val="00540157"/>
    <w:rsid w:val="00540C7D"/>
    <w:rsid w:val="00542922"/>
    <w:rsid w:val="005459AF"/>
    <w:rsid w:val="0055001E"/>
    <w:rsid w:val="005504C6"/>
    <w:rsid w:val="0055149B"/>
    <w:rsid w:val="00552E0F"/>
    <w:rsid w:val="00555D12"/>
    <w:rsid w:val="00556612"/>
    <w:rsid w:val="00557B64"/>
    <w:rsid w:val="005607B6"/>
    <w:rsid w:val="00560992"/>
    <w:rsid w:val="00561F0C"/>
    <w:rsid w:val="0056408F"/>
    <w:rsid w:val="0056492F"/>
    <w:rsid w:val="00571D29"/>
    <w:rsid w:val="0057475A"/>
    <w:rsid w:val="00574DDE"/>
    <w:rsid w:val="005752B5"/>
    <w:rsid w:val="0057571B"/>
    <w:rsid w:val="00580566"/>
    <w:rsid w:val="005819F7"/>
    <w:rsid w:val="00583F91"/>
    <w:rsid w:val="00584A71"/>
    <w:rsid w:val="00586464"/>
    <w:rsid w:val="00587E5A"/>
    <w:rsid w:val="00590A69"/>
    <w:rsid w:val="00592324"/>
    <w:rsid w:val="00594191"/>
    <w:rsid w:val="005951A1"/>
    <w:rsid w:val="005A053D"/>
    <w:rsid w:val="005A4BA5"/>
    <w:rsid w:val="005A64F4"/>
    <w:rsid w:val="005A6A80"/>
    <w:rsid w:val="005A740D"/>
    <w:rsid w:val="005C2448"/>
    <w:rsid w:val="005C6397"/>
    <w:rsid w:val="005C63BE"/>
    <w:rsid w:val="005C7598"/>
    <w:rsid w:val="005D0039"/>
    <w:rsid w:val="005D6D5E"/>
    <w:rsid w:val="005D708D"/>
    <w:rsid w:val="005E0B53"/>
    <w:rsid w:val="005E2924"/>
    <w:rsid w:val="005E35D5"/>
    <w:rsid w:val="005E4F09"/>
    <w:rsid w:val="005E7218"/>
    <w:rsid w:val="005E72F2"/>
    <w:rsid w:val="005F1AEC"/>
    <w:rsid w:val="005F2901"/>
    <w:rsid w:val="005F727B"/>
    <w:rsid w:val="005F7387"/>
    <w:rsid w:val="006003EA"/>
    <w:rsid w:val="00600A8B"/>
    <w:rsid w:val="0060530F"/>
    <w:rsid w:val="006061E9"/>
    <w:rsid w:val="0060768F"/>
    <w:rsid w:val="00607E49"/>
    <w:rsid w:val="00611086"/>
    <w:rsid w:val="00615E62"/>
    <w:rsid w:val="00623086"/>
    <w:rsid w:val="00623114"/>
    <w:rsid w:val="006302DA"/>
    <w:rsid w:val="006327EA"/>
    <w:rsid w:val="00632D54"/>
    <w:rsid w:val="00634E7A"/>
    <w:rsid w:val="00641109"/>
    <w:rsid w:val="00641CDD"/>
    <w:rsid w:val="0064207F"/>
    <w:rsid w:val="00644C09"/>
    <w:rsid w:val="00644E35"/>
    <w:rsid w:val="00646646"/>
    <w:rsid w:val="006470C7"/>
    <w:rsid w:val="0064715A"/>
    <w:rsid w:val="006512AA"/>
    <w:rsid w:val="00652337"/>
    <w:rsid w:val="0065298B"/>
    <w:rsid w:val="00655C46"/>
    <w:rsid w:val="00655E48"/>
    <w:rsid w:val="006566B0"/>
    <w:rsid w:val="006653F3"/>
    <w:rsid w:val="00666E31"/>
    <w:rsid w:val="00675EDD"/>
    <w:rsid w:val="00676186"/>
    <w:rsid w:val="006766D5"/>
    <w:rsid w:val="006833B1"/>
    <w:rsid w:val="0068399C"/>
    <w:rsid w:val="0068702A"/>
    <w:rsid w:val="0069173D"/>
    <w:rsid w:val="0069267E"/>
    <w:rsid w:val="00693A93"/>
    <w:rsid w:val="00696608"/>
    <w:rsid w:val="00696DFE"/>
    <w:rsid w:val="006A401D"/>
    <w:rsid w:val="006A594A"/>
    <w:rsid w:val="006A6298"/>
    <w:rsid w:val="006A78B6"/>
    <w:rsid w:val="006B76E7"/>
    <w:rsid w:val="006B78D1"/>
    <w:rsid w:val="006C2DD6"/>
    <w:rsid w:val="006C70E2"/>
    <w:rsid w:val="006D19A0"/>
    <w:rsid w:val="006D19C6"/>
    <w:rsid w:val="006D1F92"/>
    <w:rsid w:val="006D5078"/>
    <w:rsid w:val="006D55A9"/>
    <w:rsid w:val="006D6CEE"/>
    <w:rsid w:val="006D6F3D"/>
    <w:rsid w:val="006E00EE"/>
    <w:rsid w:val="006E2176"/>
    <w:rsid w:val="006F4AE4"/>
    <w:rsid w:val="006F5742"/>
    <w:rsid w:val="006F57BD"/>
    <w:rsid w:val="007015EE"/>
    <w:rsid w:val="00701C8F"/>
    <w:rsid w:val="007024B8"/>
    <w:rsid w:val="00705183"/>
    <w:rsid w:val="007070BC"/>
    <w:rsid w:val="007105EA"/>
    <w:rsid w:val="00713B28"/>
    <w:rsid w:val="00713DA9"/>
    <w:rsid w:val="00714CBE"/>
    <w:rsid w:val="007170BB"/>
    <w:rsid w:val="00722771"/>
    <w:rsid w:val="00724453"/>
    <w:rsid w:val="00727D2C"/>
    <w:rsid w:val="0073556A"/>
    <w:rsid w:val="00736A3C"/>
    <w:rsid w:val="00741B38"/>
    <w:rsid w:val="00741CEC"/>
    <w:rsid w:val="00741FF4"/>
    <w:rsid w:val="00742C75"/>
    <w:rsid w:val="00744EEE"/>
    <w:rsid w:val="00747172"/>
    <w:rsid w:val="007477DA"/>
    <w:rsid w:val="00747EF7"/>
    <w:rsid w:val="00751EAA"/>
    <w:rsid w:val="007522EB"/>
    <w:rsid w:val="00752957"/>
    <w:rsid w:val="00752DAA"/>
    <w:rsid w:val="007535B4"/>
    <w:rsid w:val="00757601"/>
    <w:rsid w:val="00760BF9"/>
    <w:rsid w:val="00762050"/>
    <w:rsid w:val="0076274A"/>
    <w:rsid w:val="00762B7D"/>
    <w:rsid w:val="00766AA8"/>
    <w:rsid w:val="007672C8"/>
    <w:rsid w:val="007705C0"/>
    <w:rsid w:val="00775312"/>
    <w:rsid w:val="00775E0D"/>
    <w:rsid w:val="00776720"/>
    <w:rsid w:val="00777B56"/>
    <w:rsid w:val="00780E98"/>
    <w:rsid w:val="00781145"/>
    <w:rsid w:val="00784676"/>
    <w:rsid w:val="007848E6"/>
    <w:rsid w:val="0078679F"/>
    <w:rsid w:val="0078706D"/>
    <w:rsid w:val="00794488"/>
    <w:rsid w:val="00794747"/>
    <w:rsid w:val="00794A30"/>
    <w:rsid w:val="00795B88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328C"/>
    <w:rsid w:val="007B3EAE"/>
    <w:rsid w:val="007B59CA"/>
    <w:rsid w:val="007B62BC"/>
    <w:rsid w:val="007C0043"/>
    <w:rsid w:val="007C1DF2"/>
    <w:rsid w:val="007C2323"/>
    <w:rsid w:val="007C301A"/>
    <w:rsid w:val="007C399D"/>
    <w:rsid w:val="007C3FF5"/>
    <w:rsid w:val="007C6DE0"/>
    <w:rsid w:val="007C7296"/>
    <w:rsid w:val="007C7E32"/>
    <w:rsid w:val="007D0788"/>
    <w:rsid w:val="007D5C04"/>
    <w:rsid w:val="007D7519"/>
    <w:rsid w:val="007E20D4"/>
    <w:rsid w:val="007E4DE1"/>
    <w:rsid w:val="007E602D"/>
    <w:rsid w:val="007E64DC"/>
    <w:rsid w:val="007F1B68"/>
    <w:rsid w:val="007F7A4B"/>
    <w:rsid w:val="00802E32"/>
    <w:rsid w:val="00802EB5"/>
    <w:rsid w:val="008032BB"/>
    <w:rsid w:val="00805053"/>
    <w:rsid w:val="0081046B"/>
    <w:rsid w:val="00812D32"/>
    <w:rsid w:val="00817412"/>
    <w:rsid w:val="00817C21"/>
    <w:rsid w:val="00817C4E"/>
    <w:rsid w:val="00821829"/>
    <w:rsid w:val="00821EF5"/>
    <w:rsid w:val="008233FE"/>
    <w:rsid w:val="0082529A"/>
    <w:rsid w:val="00830CE7"/>
    <w:rsid w:val="0083152B"/>
    <w:rsid w:val="00831587"/>
    <w:rsid w:val="008318AF"/>
    <w:rsid w:val="00836AFE"/>
    <w:rsid w:val="008431A2"/>
    <w:rsid w:val="00846C93"/>
    <w:rsid w:val="00852092"/>
    <w:rsid w:val="0086363F"/>
    <w:rsid w:val="008657B6"/>
    <w:rsid w:val="008674DE"/>
    <w:rsid w:val="0086762B"/>
    <w:rsid w:val="008678D4"/>
    <w:rsid w:val="00867921"/>
    <w:rsid w:val="00870CA2"/>
    <w:rsid w:val="00876F4B"/>
    <w:rsid w:val="00877681"/>
    <w:rsid w:val="0088025B"/>
    <w:rsid w:val="008817F3"/>
    <w:rsid w:val="008859BA"/>
    <w:rsid w:val="0088609C"/>
    <w:rsid w:val="008865CF"/>
    <w:rsid w:val="00890766"/>
    <w:rsid w:val="00890871"/>
    <w:rsid w:val="00890E75"/>
    <w:rsid w:val="00894305"/>
    <w:rsid w:val="00897A0C"/>
    <w:rsid w:val="00897D38"/>
    <w:rsid w:val="008A17E5"/>
    <w:rsid w:val="008A52DE"/>
    <w:rsid w:val="008A6BD5"/>
    <w:rsid w:val="008A7A9B"/>
    <w:rsid w:val="008B4E1A"/>
    <w:rsid w:val="008B72B4"/>
    <w:rsid w:val="008B7EDC"/>
    <w:rsid w:val="008C0D9B"/>
    <w:rsid w:val="008C0E4A"/>
    <w:rsid w:val="008C1C82"/>
    <w:rsid w:val="008C23F6"/>
    <w:rsid w:val="008C2E73"/>
    <w:rsid w:val="008D2C42"/>
    <w:rsid w:val="008D77BF"/>
    <w:rsid w:val="008D798A"/>
    <w:rsid w:val="008E077F"/>
    <w:rsid w:val="008E13AE"/>
    <w:rsid w:val="008E1ECE"/>
    <w:rsid w:val="008E44A4"/>
    <w:rsid w:val="008E57B4"/>
    <w:rsid w:val="008E6FD2"/>
    <w:rsid w:val="008F1CC3"/>
    <w:rsid w:val="008F269B"/>
    <w:rsid w:val="008F2AFC"/>
    <w:rsid w:val="008F4386"/>
    <w:rsid w:val="008F5699"/>
    <w:rsid w:val="008F5A5E"/>
    <w:rsid w:val="008F5B2D"/>
    <w:rsid w:val="008F60BB"/>
    <w:rsid w:val="008F6810"/>
    <w:rsid w:val="0090039B"/>
    <w:rsid w:val="00903377"/>
    <w:rsid w:val="009033D2"/>
    <w:rsid w:val="00906E49"/>
    <w:rsid w:val="00911EE1"/>
    <w:rsid w:val="00912255"/>
    <w:rsid w:val="0091640D"/>
    <w:rsid w:val="009175DE"/>
    <w:rsid w:val="009329C3"/>
    <w:rsid w:val="00932DE1"/>
    <w:rsid w:val="00934247"/>
    <w:rsid w:val="009377CF"/>
    <w:rsid w:val="00941FAF"/>
    <w:rsid w:val="009454F0"/>
    <w:rsid w:val="0094558D"/>
    <w:rsid w:val="009477B5"/>
    <w:rsid w:val="0095328D"/>
    <w:rsid w:val="009540A0"/>
    <w:rsid w:val="0095430A"/>
    <w:rsid w:val="0095517A"/>
    <w:rsid w:val="00955E3A"/>
    <w:rsid w:val="009576EF"/>
    <w:rsid w:val="00960AF1"/>
    <w:rsid w:val="009630D2"/>
    <w:rsid w:val="00966975"/>
    <w:rsid w:val="00974768"/>
    <w:rsid w:val="00975620"/>
    <w:rsid w:val="00976144"/>
    <w:rsid w:val="009765CA"/>
    <w:rsid w:val="009775A3"/>
    <w:rsid w:val="0098032C"/>
    <w:rsid w:val="00980CC7"/>
    <w:rsid w:val="00986D91"/>
    <w:rsid w:val="00994378"/>
    <w:rsid w:val="009945E1"/>
    <w:rsid w:val="009A151C"/>
    <w:rsid w:val="009A2C44"/>
    <w:rsid w:val="009A3D6E"/>
    <w:rsid w:val="009A570F"/>
    <w:rsid w:val="009B08A3"/>
    <w:rsid w:val="009B0CD9"/>
    <w:rsid w:val="009B410A"/>
    <w:rsid w:val="009B5886"/>
    <w:rsid w:val="009B7A8E"/>
    <w:rsid w:val="009C02FE"/>
    <w:rsid w:val="009C1F4D"/>
    <w:rsid w:val="009C3765"/>
    <w:rsid w:val="009C3BEB"/>
    <w:rsid w:val="009D6BD2"/>
    <w:rsid w:val="009E2582"/>
    <w:rsid w:val="009E2AA8"/>
    <w:rsid w:val="009E5025"/>
    <w:rsid w:val="009E52CD"/>
    <w:rsid w:val="009E7AB9"/>
    <w:rsid w:val="009F0BEA"/>
    <w:rsid w:val="009F2CA7"/>
    <w:rsid w:val="009F3E6B"/>
    <w:rsid w:val="009F6F56"/>
    <w:rsid w:val="00A00054"/>
    <w:rsid w:val="00A06EC7"/>
    <w:rsid w:val="00A1301C"/>
    <w:rsid w:val="00A13C46"/>
    <w:rsid w:val="00A15B40"/>
    <w:rsid w:val="00A17148"/>
    <w:rsid w:val="00A17C1E"/>
    <w:rsid w:val="00A230E5"/>
    <w:rsid w:val="00A26364"/>
    <w:rsid w:val="00A27AF7"/>
    <w:rsid w:val="00A305AC"/>
    <w:rsid w:val="00A357BD"/>
    <w:rsid w:val="00A36D6D"/>
    <w:rsid w:val="00A379B3"/>
    <w:rsid w:val="00A37E0B"/>
    <w:rsid w:val="00A43439"/>
    <w:rsid w:val="00A452ED"/>
    <w:rsid w:val="00A46488"/>
    <w:rsid w:val="00A46788"/>
    <w:rsid w:val="00A4756A"/>
    <w:rsid w:val="00A47B53"/>
    <w:rsid w:val="00A5226E"/>
    <w:rsid w:val="00A524C4"/>
    <w:rsid w:val="00A5517C"/>
    <w:rsid w:val="00A55600"/>
    <w:rsid w:val="00A57B23"/>
    <w:rsid w:val="00A60853"/>
    <w:rsid w:val="00A652E7"/>
    <w:rsid w:val="00A6644A"/>
    <w:rsid w:val="00A70165"/>
    <w:rsid w:val="00A706E9"/>
    <w:rsid w:val="00A71123"/>
    <w:rsid w:val="00A72EFF"/>
    <w:rsid w:val="00A7449A"/>
    <w:rsid w:val="00A74A3D"/>
    <w:rsid w:val="00A76265"/>
    <w:rsid w:val="00A801A8"/>
    <w:rsid w:val="00A82087"/>
    <w:rsid w:val="00A84DAD"/>
    <w:rsid w:val="00A863ED"/>
    <w:rsid w:val="00A91BE3"/>
    <w:rsid w:val="00A921CB"/>
    <w:rsid w:val="00AA066D"/>
    <w:rsid w:val="00AA5BE7"/>
    <w:rsid w:val="00AA649E"/>
    <w:rsid w:val="00AA6FC4"/>
    <w:rsid w:val="00AB0193"/>
    <w:rsid w:val="00AB361C"/>
    <w:rsid w:val="00AB463E"/>
    <w:rsid w:val="00AB529E"/>
    <w:rsid w:val="00AB5388"/>
    <w:rsid w:val="00AB7D3B"/>
    <w:rsid w:val="00AC2CB2"/>
    <w:rsid w:val="00AC2E9B"/>
    <w:rsid w:val="00AC3580"/>
    <w:rsid w:val="00AD08C4"/>
    <w:rsid w:val="00AD312B"/>
    <w:rsid w:val="00AD3185"/>
    <w:rsid w:val="00AD332C"/>
    <w:rsid w:val="00AD44E1"/>
    <w:rsid w:val="00AD7DF4"/>
    <w:rsid w:val="00AE0C82"/>
    <w:rsid w:val="00AE419E"/>
    <w:rsid w:val="00AE587E"/>
    <w:rsid w:val="00AE6C4F"/>
    <w:rsid w:val="00AF3CE9"/>
    <w:rsid w:val="00AF7193"/>
    <w:rsid w:val="00B00432"/>
    <w:rsid w:val="00B063EB"/>
    <w:rsid w:val="00B06EE6"/>
    <w:rsid w:val="00B1162C"/>
    <w:rsid w:val="00B21C56"/>
    <w:rsid w:val="00B25E6A"/>
    <w:rsid w:val="00B273E6"/>
    <w:rsid w:val="00B321D1"/>
    <w:rsid w:val="00B3287D"/>
    <w:rsid w:val="00B32A47"/>
    <w:rsid w:val="00B32C91"/>
    <w:rsid w:val="00B361C2"/>
    <w:rsid w:val="00B36FAA"/>
    <w:rsid w:val="00B40F1A"/>
    <w:rsid w:val="00B40FF8"/>
    <w:rsid w:val="00B4195F"/>
    <w:rsid w:val="00B42847"/>
    <w:rsid w:val="00B46267"/>
    <w:rsid w:val="00B5382F"/>
    <w:rsid w:val="00B5415C"/>
    <w:rsid w:val="00B631D0"/>
    <w:rsid w:val="00B64950"/>
    <w:rsid w:val="00B65BB8"/>
    <w:rsid w:val="00B67754"/>
    <w:rsid w:val="00B72A81"/>
    <w:rsid w:val="00B7533D"/>
    <w:rsid w:val="00B76B66"/>
    <w:rsid w:val="00B804FF"/>
    <w:rsid w:val="00B84FF2"/>
    <w:rsid w:val="00B8544E"/>
    <w:rsid w:val="00B85A46"/>
    <w:rsid w:val="00B93382"/>
    <w:rsid w:val="00B93BF0"/>
    <w:rsid w:val="00B953BB"/>
    <w:rsid w:val="00B958D8"/>
    <w:rsid w:val="00BA1701"/>
    <w:rsid w:val="00BA2A66"/>
    <w:rsid w:val="00BA5A70"/>
    <w:rsid w:val="00BB6606"/>
    <w:rsid w:val="00BB7067"/>
    <w:rsid w:val="00BC1FB6"/>
    <w:rsid w:val="00BC5844"/>
    <w:rsid w:val="00BC6BFE"/>
    <w:rsid w:val="00BC76AC"/>
    <w:rsid w:val="00BD1447"/>
    <w:rsid w:val="00BD2628"/>
    <w:rsid w:val="00BD33B6"/>
    <w:rsid w:val="00BD4758"/>
    <w:rsid w:val="00BD513A"/>
    <w:rsid w:val="00BD6824"/>
    <w:rsid w:val="00BE4440"/>
    <w:rsid w:val="00BE47AA"/>
    <w:rsid w:val="00BE4A3C"/>
    <w:rsid w:val="00BE7B09"/>
    <w:rsid w:val="00BF0B99"/>
    <w:rsid w:val="00BF1F3F"/>
    <w:rsid w:val="00BF4217"/>
    <w:rsid w:val="00BF6586"/>
    <w:rsid w:val="00C003A7"/>
    <w:rsid w:val="00C0072B"/>
    <w:rsid w:val="00C02DD8"/>
    <w:rsid w:val="00C03410"/>
    <w:rsid w:val="00C1103C"/>
    <w:rsid w:val="00C115C6"/>
    <w:rsid w:val="00C13826"/>
    <w:rsid w:val="00C13916"/>
    <w:rsid w:val="00C1592E"/>
    <w:rsid w:val="00C1631A"/>
    <w:rsid w:val="00C16A2F"/>
    <w:rsid w:val="00C20158"/>
    <w:rsid w:val="00C20D5A"/>
    <w:rsid w:val="00C20F52"/>
    <w:rsid w:val="00C249C0"/>
    <w:rsid w:val="00C2527B"/>
    <w:rsid w:val="00C2584B"/>
    <w:rsid w:val="00C27F82"/>
    <w:rsid w:val="00C30EC5"/>
    <w:rsid w:val="00C32C84"/>
    <w:rsid w:val="00C331E9"/>
    <w:rsid w:val="00C358AC"/>
    <w:rsid w:val="00C363DE"/>
    <w:rsid w:val="00C379A1"/>
    <w:rsid w:val="00C4155E"/>
    <w:rsid w:val="00C45B86"/>
    <w:rsid w:val="00C45FDB"/>
    <w:rsid w:val="00C46BC0"/>
    <w:rsid w:val="00C478AB"/>
    <w:rsid w:val="00C51CE3"/>
    <w:rsid w:val="00C60751"/>
    <w:rsid w:val="00C61847"/>
    <w:rsid w:val="00C73DFE"/>
    <w:rsid w:val="00C755F7"/>
    <w:rsid w:val="00C80934"/>
    <w:rsid w:val="00C80D12"/>
    <w:rsid w:val="00C838E5"/>
    <w:rsid w:val="00C85878"/>
    <w:rsid w:val="00C85B8B"/>
    <w:rsid w:val="00C85E0A"/>
    <w:rsid w:val="00C85FD0"/>
    <w:rsid w:val="00C861EC"/>
    <w:rsid w:val="00C9202B"/>
    <w:rsid w:val="00C93A15"/>
    <w:rsid w:val="00C9414A"/>
    <w:rsid w:val="00CA37C4"/>
    <w:rsid w:val="00CB1787"/>
    <w:rsid w:val="00CB1AB6"/>
    <w:rsid w:val="00CB5188"/>
    <w:rsid w:val="00CB576E"/>
    <w:rsid w:val="00CB6150"/>
    <w:rsid w:val="00CB7D52"/>
    <w:rsid w:val="00CC0077"/>
    <w:rsid w:val="00CC1030"/>
    <w:rsid w:val="00CC3432"/>
    <w:rsid w:val="00CC7DA0"/>
    <w:rsid w:val="00CD1B37"/>
    <w:rsid w:val="00CD1D23"/>
    <w:rsid w:val="00CE092F"/>
    <w:rsid w:val="00CE2BB0"/>
    <w:rsid w:val="00CE3C30"/>
    <w:rsid w:val="00CF5813"/>
    <w:rsid w:val="00CF5C61"/>
    <w:rsid w:val="00CF61B6"/>
    <w:rsid w:val="00CF760C"/>
    <w:rsid w:val="00CF7CDA"/>
    <w:rsid w:val="00CF7EB0"/>
    <w:rsid w:val="00D025E3"/>
    <w:rsid w:val="00D02D32"/>
    <w:rsid w:val="00D05937"/>
    <w:rsid w:val="00D07732"/>
    <w:rsid w:val="00D07BE1"/>
    <w:rsid w:val="00D11BD0"/>
    <w:rsid w:val="00D14C85"/>
    <w:rsid w:val="00D16544"/>
    <w:rsid w:val="00D16951"/>
    <w:rsid w:val="00D17831"/>
    <w:rsid w:val="00D208D3"/>
    <w:rsid w:val="00D226D7"/>
    <w:rsid w:val="00D305F5"/>
    <w:rsid w:val="00D3148A"/>
    <w:rsid w:val="00D31D53"/>
    <w:rsid w:val="00D378A0"/>
    <w:rsid w:val="00D41235"/>
    <w:rsid w:val="00D423FD"/>
    <w:rsid w:val="00D45D55"/>
    <w:rsid w:val="00D54231"/>
    <w:rsid w:val="00D57362"/>
    <w:rsid w:val="00D60178"/>
    <w:rsid w:val="00D605E0"/>
    <w:rsid w:val="00D61227"/>
    <w:rsid w:val="00D63F92"/>
    <w:rsid w:val="00D640B6"/>
    <w:rsid w:val="00D65E86"/>
    <w:rsid w:val="00D6669C"/>
    <w:rsid w:val="00D7052B"/>
    <w:rsid w:val="00D71FA1"/>
    <w:rsid w:val="00D75E32"/>
    <w:rsid w:val="00D75F20"/>
    <w:rsid w:val="00D77527"/>
    <w:rsid w:val="00D80C88"/>
    <w:rsid w:val="00D80CA6"/>
    <w:rsid w:val="00D8322F"/>
    <w:rsid w:val="00D85473"/>
    <w:rsid w:val="00D871DB"/>
    <w:rsid w:val="00D9226C"/>
    <w:rsid w:val="00D924CC"/>
    <w:rsid w:val="00D9545C"/>
    <w:rsid w:val="00D95B42"/>
    <w:rsid w:val="00DB4593"/>
    <w:rsid w:val="00DB4B76"/>
    <w:rsid w:val="00DB57EA"/>
    <w:rsid w:val="00DB5F6E"/>
    <w:rsid w:val="00DC0F5F"/>
    <w:rsid w:val="00DC109B"/>
    <w:rsid w:val="00DC3CB6"/>
    <w:rsid w:val="00DC4243"/>
    <w:rsid w:val="00DC7391"/>
    <w:rsid w:val="00DD0827"/>
    <w:rsid w:val="00DD307A"/>
    <w:rsid w:val="00DD33AF"/>
    <w:rsid w:val="00DD47AD"/>
    <w:rsid w:val="00DD47F1"/>
    <w:rsid w:val="00DE114F"/>
    <w:rsid w:val="00DE12D3"/>
    <w:rsid w:val="00DE31C5"/>
    <w:rsid w:val="00DE347E"/>
    <w:rsid w:val="00DE49F8"/>
    <w:rsid w:val="00DE607F"/>
    <w:rsid w:val="00DE609E"/>
    <w:rsid w:val="00DE78F2"/>
    <w:rsid w:val="00DE7BF7"/>
    <w:rsid w:val="00DF0672"/>
    <w:rsid w:val="00DF262A"/>
    <w:rsid w:val="00DF5614"/>
    <w:rsid w:val="00E02786"/>
    <w:rsid w:val="00E03828"/>
    <w:rsid w:val="00E0475B"/>
    <w:rsid w:val="00E04B50"/>
    <w:rsid w:val="00E12DAC"/>
    <w:rsid w:val="00E2120D"/>
    <w:rsid w:val="00E24EBB"/>
    <w:rsid w:val="00E25F21"/>
    <w:rsid w:val="00E307D6"/>
    <w:rsid w:val="00E34691"/>
    <w:rsid w:val="00E37F32"/>
    <w:rsid w:val="00E4104C"/>
    <w:rsid w:val="00E44376"/>
    <w:rsid w:val="00E443AA"/>
    <w:rsid w:val="00E44830"/>
    <w:rsid w:val="00E518BA"/>
    <w:rsid w:val="00E5317A"/>
    <w:rsid w:val="00E54818"/>
    <w:rsid w:val="00E55934"/>
    <w:rsid w:val="00E57D5B"/>
    <w:rsid w:val="00E606BC"/>
    <w:rsid w:val="00E62FF5"/>
    <w:rsid w:val="00E75BE5"/>
    <w:rsid w:val="00E814C6"/>
    <w:rsid w:val="00E81726"/>
    <w:rsid w:val="00E83E5B"/>
    <w:rsid w:val="00E8599E"/>
    <w:rsid w:val="00E90DDE"/>
    <w:rsid w:val="00E96EB0"/>
    <w:rsid w:val="00EA0EA6"/>
    <w:rsid w:val="00EA30D1"/>
    <w:rsid w:val="00EA50D9"/>
    <w:rsid w:val="00EA5E2E"/>
    <w:rsid w:val="00EA6D7E"/>
    <w:rsid w:val="00EA7B1F"/>
    <w:rsid w:val="00EB54FE"/>
    <w:rsid w:val="00EB64C5"/>
    <w:rsid w:val="00EC0AC4"/>
    <w:rsid w:val="00EC4E6B"/>
    <w:rsid w:val="00EC52D5"/>
    <w:rsid w:val="00EC53D6"/>
    <w:rsid w:val="00EC56C8"/>
    <w:rsid w:val="00EC6D66"/>
    <w:rsid w:val="00EC7162"/>
    <w:rsid w:val="00ED0535"/>
    <w:rsid w:val="00ED18FC"/>
    <w:rsid w:val="00ED25A6"/>
    <w:rsid w:val="00ED4288"/>
    <w:rsid w:val="00ED7781"/>
    <w:rsid w:val="00EE0A3B"/>
    <w:rsid w:val="00EE1ADB"/>
    <w:rsid w:val="00EE7C8B"/>
    <w:rsid w:val="00EF0731"/>
    <w:rsid w:val="00EF2FFD"/>
    <w:rsid w:val="00F0114B"/>
    <w:rsid w:val="00F01ACC"/>
    <w:rsid w:val="00F0320D"/>
    <w:rsid w:val="00F03F1C"/>
    <w:rsid w:val="00F10248"/>
    <w:rsid w:val="00F1267F"/>
    <w:rsid w:val="00F13B44"/>
    <w:rsid w:val="00F14A29"/>
    <w:rsid w:val="00F14B2E"/>
    <w:rsid w:val="00F1791E"/>
    <w:rsid w:val="00F20159"/>
    <w:rsid w:val="00F23E27"/>
    <w:rsid w:val="00F25470"/>
    <w:rsid w:val="00F256A5"/>
    <w:rsid w:val="00F25A91"/>
    <w:rsid w:val="00F30964"/>
    <w:rsid w:val="00F3191F"/>
    <w:rsid w:val="00F36628"/>
    <w:rsid w:val="00F3693F"/>
    <w:rsid w:val="00F437CA"/>
    <w:rsid w:val="00F44B89"/>
    <w:rsid w:val="00F45AD4"/>
    <w:rsid w:val="00F47976"/>
    <w:rsid w:val="00F51B7C"/>
    <w:rsid w:val="00F52C6C"/>
    <w:rsid w:val="00F5492A"/>
    <w:rsid w:val="00F54E55"/>
    <w:rsid w:val="00F55A87"/>
    <w:rsid w:val="00F60100"/>
    <w:rsid w:val="00F612EC"/>
    <w:rsid w:val="00F63906"/>
    <w:rsid w:val="00F71345"/>
    <w:rsid w:val="00F71857"/>
    <w:rsid w:val="00F72D4B"/>
    <w:rsid w:val="00F73863"/>
    <w:rsid w:val="00F76632"/>
    <w:rsid w:val="00F76752"/>
    <w:rsid w:val="00F84C8E"/>
    <w:rsid w:val="00F851C0"/>
    <w:rsid w:val="00F901B4"/>
    <w:rsid w:val="00F90321"/>
    <w:rsid w:val="00F92214"/>
    <w:rsid w:val="00F93047"/>
    <w:rsid w:val="00F94EA4"/>
    <w:rsid w:val="00F95771"/>
    <w:rsid w:val="00FA59CD"/>
    <w:rsid w:val="00FA5F86"/>
    <w:rsid w:val="00FB10E6"/>
    <w:rsid w:val="00FB492A"/>
    <w:rsid w:val="00FB4E83"/>
    <w:rsid w:val="00FB5D74"/>
    <w:rsid w:val="00FC1885"/>
    <w:rsid w:val="00FC3356"/>
    <w:rsid w:val="00FC56D1"/>
    <w:rsid w:val="00FC62D5"/>
    <w:rsid w:val="00FC6CE4"/>
    <w:rsid w:val="00FC6F45"/>
    <w:rsid w:val="00FD0064"/>
    <w:rsid w:val="00FD1EAC"/>
    <w:rsid w:val="00FD1EBE"/>
    <w:rsid w:val="00FD2AE6"/>
    <w:rsid w:val="00FD5DE6"/>
    <w:rsid w:val="00FD64C1"/>
    <w:rsid w:val="00FD6F51"/>
    <w:rsid w:val="00FD7D0C"/>
    <w:rsid w:val="00FE187E"/>
    <w:rsid w:val="00FE47B6"/>
    <w:rsid w:val="00FE4C50"/>
    <w:rsid w:val="00FE59FB"/>
    <w:rsid w:val="00FE5B59"/>
    <w:rsid w:val="00FF0F19"/>
    <w:rsid w:val="00FF186B"/>
    <w:rsid w:val="00FF4F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2"/>
    <w:uiPriority w:val="99"/>
    <w:unhideWhenUsed/>
    <w:rsid w:val="008F5B2D"/>
    <w:pPr>
      <w:widowControl/>
      <w:wordWrap/>
      <w:autoSpaceDE/>
      <w:autoSpaceDN/>
      <w:snapToGrid w:val="0"/>
      <w:spacing w:line="384" w:lineRule="auto"/>
      <w:ind w:left="600"/>
    </w:pPr>
    <w:rPr>
      <w:rFonts w:hAnsi="바탕" w:cs="굴림"/>
      <w:color w:val="000000"/>
      <w:kern w:val="0"/>
      <w:szCs w:val="20"/>
    </w:rPr>
  </w:style>
  <w:style w:type="character" w:customStyle="1" w:styleId="Char2">
    <w:name w:val="본문 Char"/>
    <w:basedOn w:val="a0"/>
    <w:link w:val="ac"/>
    <w:uiPriority w:val="99"/>
    <w:rsid w:val="008F5B2D"/>
    <w:rPr>
      <w:rFonts w:ascii="바탕" w:eastAsia="바탕" w:hAnsi="바탕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c">
    <w:name w:val="Body Text"/>
    <w:basedOn w:val="a"/>
    <w:link w:val="Char2"/>
    <w:uiPriority w:val="99"/>
    <w:unhideWhenUsed/>
    <w:rsid w:val="008F5B2D"/>
    <w:pPr>
      <w:widowControl/>
      <w:wordWrap/>
      <w:autoSpaceDE/>
      <w:autoSpaceDN/>
      <w:snapToGrid w:val="0"/>
      <w:spacing w:line="384" w:lineRule="auto"/>
      <w:ind w:left="600"/>
    </w:pPr>
    <w:rPr>
      <w:rFonts w:hAnsi="바탕" w:cs="굴림"/>
      <w:color w:val="000000"/>
      <w:kern w:val="0"/>
      <w:szCs w:val="20"/>
    </w:rPr>
  </w:style>
  <w:style w:type="character" w:customStyle="1" w:styleId="Char2">
    <w:name w:val="본문 Char"/>
    <w:basedOn w:val="a0"/>
    <w:link w:val="ac"/>
    <w:uiPriority w:val="99"/>
    <w:rsid w:val="008F5B2D"/>
    <w:rPr>
      <w:rFonts w:ascii="바탕" w:eastAsia="바탕" w:hAnsi="바탕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fc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E2815-E9CD-412F-8092-AF0635810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4</cp:revision>
  <cp:lastPrinted>2013-07-10T02:16:00Z</cp:lastPrinted>
  <dcterms:created xsi:type="dcterms:W3CDTF">2013-07-10T02:18:00Z</dcterms:created>
  <dcterms:modified xsi:type="dcterms:W3CDTF">2013-07-10T02:19:00Z</dcterms:modified>
</cp:coreProperties>
</file>