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C9" w:rsidRDefault="000479C9" w:rsidP="000479C9">
      <w:pPr>
        <w:jc w:val="center"/>
        <w:rPr>
          <w:rFonts w:ascii="굴림" w:eastAsia="굴림" w:hAnsi="굴림"/>
        </w:rPr>
      </w:pPr>
      <w:bookmarkStart w:id="0" w:name="_GoBack"/>
      <w:bookmarkEnd w:id="0"/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444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ge">
                  <wp:posOffset>-111125</wp:posOffset>
                </wp:positionV>
                <wp:extent cx="5796280" cy="1270"/>
                <wp:effectExtent l="9525" t="12700" r="13970" b="1460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6280" cy="127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88888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    <w10:wrap anchory="page"/>
              </v:line>
            </w:pict>
          </mc:Fallback>
        </mc:AlternateConten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10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 비영리민간단체 제 123 호 / 공정거래위원회 소비자단체 제 2010-2 호</w:t>
            </w:r>
          </w:p>
        </w:tc>
      </w:tr>
      <w:tr w:rsidR="000479C9" w:rsidTr="000479C9">
        <w:trPr>
          <w:cantSplit/>
          <w:trHeight w:val="40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F22C02" w:rsidP="00F22C02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담당자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이기욱 보험국장 737-0941, lku999@hanmail.net</w:t>
            </w:r>
          </w:p>
        </w:tc>
      </w:tr>
      <w:tr w:rsidR="000479C9" w:rsidTr="000479C9">
        <w:trPr>
          <w:cantSplit/>
          <w:trHeight w:val="456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9556E7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C76070">
              <w:rPr>
                <w:rFonts w:ascii="굴림" w:eastAsia="굴림" w:hAnsi="굴림" w:hint="eastAsia"/>
                <w:szCs w:val="22"/>
              </w:rPr>
              <w:t>3</w:t>
            </w:r>
            <w:r w:rsidR="009556E7">
              <w:rPr>
                <w:rFonts w:ascii="굴림" w:eastAsia="굴림" w:hAnsi="굴림" w:hint="eastAsia"/>
                <w:szCs w:val="22"/>
              </w:rPr>
              <w:t>.6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556E7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9556E7">
              <w:rPr>
                <w:rFonts w:ascii="굴림" w:eastAsia="굴림" w:hAnsi="굴림" w:hint="eastAsia"/>
                <w:szCs w:val="22"/>
              </w:rPr>
              <w:t>일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26ADD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26ADD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쪽)</w:t>
            </w:r>
            <w:r>
              <w:rPr>
                <w:rFonts w:ascii="굴림" w:eastAsia="굴림" w:hAnsi="굴림" w:hint="eastAsia"/>
                <w:szCs w:val="22"/>
              </w:rPr>
              <w:t>★이 자료는</w:t>
            </w:r>
            <w:r w:rsidR="00926ADD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9556E7">
              <w:rPr>
                <w:rFonts w:ascii="굴림" w:eastAsia="굴림" w:hAnsi="굴림" w:hint="eastAsia"/>
                <w:szCs w:val="22"/>
              </w:rPr>
              <w:t>6</w:t>
            </w:r>
            <w:r w:rsidR="005B1ADD">
              <w:rPr>
                <w:rFonts w:ascii="굴림" w:eastAsia="굴림" w:hAnsi="굴림" w:hint="eastAsia"/>
                <w:szCs w:val="22"/>
              </w:rPr>
              <w:t>.</w:t>
            </w:r>
            <w:r w:rsidR="00723BB9">
              <w:rPr>
                <w:rFonts w:ascii="굴림" w:eastAsia="굴림" w:hAnsi="굴림" w:hint="eastAsia"/>
                <w:szCs w:val="22"/>
              </w:rPr>
              <w:t>3</w:t>
            </w:r>
            <w:r w:rsidR="009556E7">
              <w:rPr>
                <w:rFonts w:ascii="굴림" w:eastAsia="굴림" w:hAnsi="굴림" w:hint="eastAsia"/>
                <w:szCs w:val="22"/>
              </w:rPr>
              <w:t>(월</w:t>
            </w:r>
            <w:r>
              <w:rPr>
                <w:rFonts w:ascii="굴림" w:eastAsia="굴림" w:hAnsi="굴림" w:hint="eastAsia"/>
                <w:szCs w:val="22"/>
              </w:rPr>
              <w:t>)조간부터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C76070">
        <w:rPr>
          <w:rFonts w:ascii="HY견고딕" w:eastAsia="HY견고딕" w:hAnsi="굴림" w:hint="eastAsia"/>
          <w:b/>
          <w:bCs/>
          <w:sz w:val="52"/>
          <w:szCs w:val="56"/>
        </w:rPr>
        <w:t>6</w:t>
      </w:r>
      <w:r w:rsidR="00723BB9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9180"/>
      </w:tblGrid>
      <w:tr w:rsidR="000479C9" w:rsidTr="000479C9">
        <w:trPr>
          <w:cantSplit/>
          <w:trHeight w:val="1320"/>
        </w:trPr>
        <w:tc>
          <w:tcPr>
            <w:tcW w:w="9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B7150" w:rsidRDefault="00EB7150" w:rsidP="00C76070">
            <w:pPr>
              <w:spacing w:line="300" w:lineRule="auto"/>
              <w:ind w:leftChars="99" w:left="198" w:firstLineChars="100" w:firstLine="280"/>
              <w:jc w:val="left"/>
              <w:rPr>
                <w:rFonts w:ascii="굴림체" w:eastAsia="굴림체" w:hAnsi="굴림체"/>
                <w:b/>
                <w:color w:val="C00000"/>
                <w:sz w:val="28"/>
                <w:szCs w:val="28"/>
              </w:rPr>
            </w:pPr>
          </w:p>
          <w:p w:rsidR="00C76070" w:rsidRPr="0015275C" w:rsidRDefault="00C76070" w:rsidP="00EB7150">
            <w:pPr>
              <w:spacing w:line="300" w:lineRule="auto"/>
              <w:ind w:leftChars="99" w:left="198" w:firstLineChars="200" w:firstLine="561"/>
              <w:jc w:val="left"/>
              <w:rPr>
                <w:rFonts w:ascii="굴림체" w:eastAsia="굴림체" w:hAnsi="굴림체"/>
                <w:b/>
                <w:color w:val="C00000"/>
                <w:sz w:val="28"/>
                <w:szCs w:val="28"/>
              </w:rPr>
            </w:pPr>
            <w:r w:rsidRPr="0015275C">
              <w:rPr>
                <w:rFonts w:ascii="굴림체" w:eastAsia="굴림체" w:hAnsi="굴림체" w:hint="eastAsia"/>
                <w:b/>
                <w:color w:val="C00000"/>
                <w:sz w:val="28"/>
                <w:szCs w:val="28"/>
              </w:rPr>
              <w:t>제</w:t>
            </w:r>
            <w:r w:rsidR="0092498A">
              <w:rPr>
                <w:rFonts w:ascii="굴림체" w:eastAsia="굴림체" w:hAnsi="굴림체" w:hint="eastAsia"/>
                <w:b/>
                <w:color w:val="C00000"/>
                <w:sz w:val="28"/>
                <w:szCs w:val="28"/>
              </w:rPr>
              <w:t>4</w:t>
            </w:r>
            <w:r w:rsidRPr="0015275C">
              <w:rPr>
                <w:rFonts w:ascii="굴림체" w:eastAsia="굴림체" w:hAnsi="굴림체" w:hint="eastAsia"/>
                <w:b/>
                <w:color w:val="C00000"/>
                <w:sz w:val="28"/>
                <w:szCs w:val="28"/>
              </w:rPr>
              <w:t xml:space="preserve">회 교통사고 유발환경 신고 캠페인 전개 </w:t>
            </w:r>
          </w:p>
          <w:p w:rsidR="00C76070" w:rsidRPr="0015275C" w:rsidRDefault="00C76070" w:rsidP="00C76070">
            <w:pPr>
              <w:spacing w:line="300" w:lineRule="auto"/>
              <w:ind w:leftChars="99" w:left="198" w:firstLineChars="100" w:firstLine="471"/>
              <w:jc w:val="left"/>
              <w:rPr>
                <w:rFonts w:ascii="HY견고딕" w:eastAsia="HY견고딕" w:hAnsi="굴림체"/>
                <w:b/>
                <w:bCs/>
                <w:color w:val="0000FF"/>
                <w:sz w:val="48"/>
                <w:szCs w:val="40"/>
              </w:rPr>
            </w:pPr>
            <w:r w:rsidRPr="0015275C">
              <w:rPr>
                <w:rFonts w:ascii="HY견고딕" w:eastAsia="HY견고딕" w:hAnsi="굴림체" w:hint="eastAsia"/>
                <w:b/>
                <w:color w:val="0000FF"/>
                <w:sz w:val="48"/>
                <w:szCs w:val="40"/>
              </w:rPr>
              <w:t>교통사고 줄이기 시민들이 나선다!</w:t>
            </w:r>
          </w:p>
          <w:p w:rsidR="00C76070" w:rsidRDefault="00C76070" w:rsidP="00C76070">
            <w:pPr>
              <w:spacing w:line="300" w:lineRule="auto"/>
              <w:ind w:left="400"/>
              <w:jc w:val="left"/>
              <w:rPr>
                <w:rFonts w:ascii="굴림체" w:eastAsia="굴림체" w:hAnsi="굴림체"/>
                <w:b/>
                <w:sz w:val="26"/>
                <w:szCs w:val="26"/>
              </w:rPr>
            </w:pPr>
            <w:r w:rsidRPr="00D27947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- </w:t>
            </w:r>
            <w:r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자동차1만대당 </w:t>
            </w:r>
            <w:r w:rsidR="00EA36C9">
              <w:rPr>
                <w:rFonts w:ascii="굴림체" w:eastAsia="굴림체" w:hAnsi="굴림체" w:hint="eastAsia"/>
                <w:b/>
                <w:sz w:val="26"/>
                <w:szCs w:val="26"/>
              </w:rPr>
              <w:t>105.8</w:t>
            </w:r>
            <w:r>
              <w:rPr>
                <w:rFonts w:ascii="굴림체" w:eastAsia="굴림체" w:hAnsi="굴림체" w:hint="eastAsia"/>
                <w:b/>
                <w:sz w:val="26"/>
                <w:szCs w:val="26"/>
              </w:rPr>
              <w:t>건 사고, OECD 국가 평균보다 2</w:t>
            </w:r>
            <w:r w:rsidR="00EA36C9">
              <w:rPr>
                <w:rFonts w:ascii="굴림체" w:eastAsia="굴림체" w:hAnsi="굴림체" w:hint="eastAsia"/>
                <w:b/>
                <w:sz w:val="26"/>
                <w:szCs w:val="26"/>
              </w:rPr>
              <w:t>.5</w:t>
            </w:r>
            <w:r>
              <w:rPr>
                <w:rFonts w:ascii="굴림체" w:eastAsia="굴림체" w:hAnsi="굴림체" w:hint="eastAsia"/>
                <w:b/>
                <w:sz w:val="26"/>
                <w:szCs w:val="26"/>
              </w:rPr>
              <w:t>배나 높아</w:t>
            </w:r>
          </w:p>
          <w:p w:rsidR="00EB7150" w:rsidRDefault="00C76070" w:rsidP="00EB7150">
            <w:pPr>
              <w:spacing w:line="300" w:lineRule="auto"/>
              <w:ind w:left="400"/>
              <w:jc w:val="left"/>
              <w:rPr>
                <w:rFonts w:ascii="굴림체" w:eastAsia="굴림체" w:hAnsi="굴림체"/>
                <w:b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- 작년 </w:t>
            </w:r>
            <w:r w:rsidR="00EB7150">
              <w:rPr>
                <w:rFonts w:ascii="굴림체" w:eastAsia="굴림체" w:hAnsi="굴림체" w:hint="eastAsia"/>
                <w:b/>
                <w:sz w:val="26"/>
                <w:szCs w:val="26"/>
              </w:rPr>
              <w:t>교통사고 유발환경</w:t>
            </w:r>
            <w:r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  <w:r w:rsidR="0092498A">
              <w:rPr>
                <w:rFonts w:ascii="굴림체" w:eastAsia="굴림체" w:hAnsi="굴림체" w:hint="eastAsia"/>
                <w:b/>
                <w:sz w:val="26"/>
                <w:szCs w:val="26"/>
              </w:rPr>
              <w:t>178</w:t>
            </w:r>
            <w:r>
              <w:rPr>
                <w:rFonts w:ascii="굴림체" w:eastAsia="굴림체" w:hAnsi="굴림체" w:hint="eastAsia"/>
                <w:b/>
                <w:sz w:val="26"/>
                <w:szCs w:val="26"/>
              </w:rPr>
              <w:t>건 개선</w:t>
            </w:r>
            <w:r w:rsidR="00EB7150">
              <w:rPr>
                <w:rFonts w:ascii="굴림체" w:eastAsia="굴림체" w:hAnsi="굴림체" w:hint="eastAsia"/>
                <w:b/>
                <w:sz w:val="26"/>
                <w:szCs w:val="26"/>
              </w:rPr>
              <w:t>하여 교통사고 획기적 줄여,</w:t>
            </w:r>
          </w:p>
          <w:p w:rsidR="00F22C02" w:rsidRDefault="00C76070" w:rsidP="00EB7150">
            <w:pPr>
              <w:spacing w:line="300" w:lineRule="auto"/>
              <w:ind w:left="400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 w:rsidRPr="00D27947"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 </w:t>
            </w:r>
            <w:r>
              <w:rPr>
                <w:rFonts w:ascii="굴림체" w:eastAsia="굴림체" w:hAnsi="굴림체" w:hint="eastAsia"/>
                <w:b/>
                <w:sz w:val="26"/>
                <w:szCs w:val="26"/>
              </w:rPr>
              <w:t xml:space="preserve"> </w:t>
            </w:r>
          </w:p>
        </w:tc>
      </w:tr>
    </w:tbl>
    <w:p w:rsidR="00C76070" w:rsidRDefault="00C76070" w:rsidP="00C76070">
      <w:pPr>
        <w:widowControl/>
        <w:tabs>
          <w:tab w:val="right" w:pos="8739"/>
        </w:tabs>
        <w:wordWrap/>
        <w:autoSpaceDE/>
        <w:autoSpaceDN/>
        <w:snapToGrid w:val="0"/>
        <w:spacing w:line="300" w:lineRule="auto"/>
        <w:ind w:leftChars="-90" w:left="-180"/>
        <w:rPr>
          <w:rFonts w:hAnsi="바탕"/>
          <w:b/>
          <w:bCs/>
          <w:sz w:val="24"/>
        </w:rPr>
      </w:pPr>
    </w:p>
    <w:p w:rsidR="00C76070" w:rsidRPr="00427D57" w:rsidRDefault="00C76070" w:rsidP="009556E7">
      <w:pPr>
        <w:widowControl/>
        <w:tabs>
          <w:tab w:val="right" w:pos="8739"/>
        </w:tabs>
        <w:wordWrap/>
        <w:autoSpaceDE/>
        <w:autoSpaceDN/>
        <w:snapToGrid w:val="0"/>
        <w:ind w:leftChars="-90" w:left="-180"/>
        <w:rPr>
          <w:rFonts w:hAnsi="바탕"/>
          <w:b/>
          <w:sz w:val="24"/>
        </w:rPr>
      </w:pPr>
      <w:r w:rsidRPr="00427D57">
        <w:rPr>
          <w:rFonts w:hAnsi="바탕" w:hint="eastAsia"/>
          <w:b/>
          <w:bCs/>
          <w:sz w:val="24"/>
        </w:rPr>
        <w:t xml:space="preserve">□ 우리나라가 OECD 국가 중 교통사고발생률이 높은 국가라는 오명을 씻기 위해, </w:t>
      </w:r>
      <w:r>
        <w:rPr>
          <w:rFonts w:hAnsi="바탕" w:hint="eastAsia"/>
          <w:b/>
          <w:color w:val="000000"/>
          <w:kern w:val="0"/>
          <w:sz w:val="24"/>
        </w:rPr>
        <w:t>(사)금융</w:t>
      </w:r>
      <w:r w:rsidRPr="00427D57">
        <w:rPr>
          <w:rFonts w:hAnsi="바탕" w:hint="eastAsia"/>
          <w:b/>
          <w:color w:val="000000"/>
          <w:kern w:val="0"/>
          <w:sz w:val="24"/>
        </w:rPr>
        <w:t xml:space="preserve">소비자연맹 </w:t>
      </w:r>
      <w:r w:rsidR="0092498A">
        <w:rPr>
          <w:rFonts w:hAnsi="바탕" w:hint="eastAsia"/>
          <w:b/>
          <w:color w:val="000000"/>
          <w:kern w:val="0"/>
          <w:sz w:val="24"/>
        </w:rPr>
        <w:t>재해</w:t>
      </w:r>
      <w:r w:rsidRPr="00427D57">
        <w:rPr>
          <w:rFonts w:hAnsi="바탕" w:hint="eastAsia"/>
          <w:b/>
          <w:color w:val="000000"/>
          <w:kern w:val="0"/>
          <w:sz w:val="24"/>
        </w:rPr>
        <w:t>사고피해자구호센터</w:t>
      </w:r>
      <w:r>
        <w:rPr>
          <w:rFonts w:hAnsi="바탕" w:hint="eastAsia"/>
          <w:b/>
          <w:color w:val="000000"/>
          <w:kern w:val="0"/>
          <w:sz w:val="24"/>
        </w:rPr>
        <w:t>(www.auto95.org)</w:t>
      </w:r>
      <w:r w:rsidRPr="00427D57">
        <w:rPr>
          <w:rFonts w:hAnsi="바탕" w:hint="eastAsia"/>
          <w:b/>
          <w:bCs/>
          <w:sz w:val="24"/>
        </w:rPr>
        <w:t xml:space="preserve">는 </w:t>
      </w:r>
      <w:r w:rsidR="009D6DFB">
        <w:rPr>
          <w:rFonts w:hAnsi="바탕" w:hint="eastAsia"/>
          <w:b/>
          <w:bCs/>
          <w:sz w:val="24"/>
        </w:rPr>
        <w:t>6</w:t>
      </w:r>
      <w:r w:rsidRPr="00427D57">
        <w:rPr>
          <w:rFonts w:hAnsi="바탕" w:hint="eastAsia"/>
          <w:b/>
          <w:bCs/>
          <w:sz w:val="24"/>
        </w:rPr>
        <w:t xml:space="preserve">월 </w:t>
      </w:r>
      <w:r w:rsidR="009556E7">
        <w:rPr>
          <w:rFonts w:hAnsi="바탕" w:hint="eastAsia"/>
          <w:b/>
          <w:bCs/>
          <w:sz w:val="24"/>
        </w:rPr>
        <w:t>3</w:t>
      </w:r>
      <w:r w:rsidRPr="00427D57">
        <w:rPr>
          <w:rFonts w:hAnsi="바탕" w:hint="eastAsia"/>
          <w:b/>
          <w:bCs/>
          <w:sz w:val="24"/>
        </w:rPr>
        <w:t>일부터 1</w:t>
      </w:r>
      <w:r w:rsidR="009556E7">
        <w:rPr>
          <w:rFonts w:hAnsi="바탕" w:hint="eastAsia"/>
          <w:b/>
          <w:bCs/>
          <w:sz w:val="24"/>
        </w:rPr>
        <w:t>0</w:t>
      </w:r>
      <w:r w:rsidRPr="00427D57">
        <w:rPr>
          <w:rFonts w:hAnsi="바탕" w:hint="eastAsia"/>
          <w:b/>
          <w:bCs/>
          <w:sz w:val="24"/>
        </w:rPr>
        <w:t xml:space="preserve">월 </w:t>
      </w:r>
      <w:r w:rsidR="009556E7">
        <w:rPr>
          <w:rFonts w:hAnsi="바탕" w:hint="eastAsia"/>
          <w:b/>
          <w:bCs/>
          <w:sz w:val="24"/>
        </w:rPr>
        <w:t>31</w:t>
      </w:r>
      <w:r w:rsidRPr="00427D57">
        <w:rPr>
          <w:rFonts w:hAnsi="바탕" w:hint="eastAsia"/>
          <w:b/>
          <w:bCs/>
          <w:sz w:val="24"/>
        </w:rPr>
        <w:t xml:space="preserve">일까지 </w:t>
      </w:r>
      <w:r w:rsidR="009556E7">
        <w:rPr>
          <w:rFonts w:hAnsi="바탕" w:hint="eastAsia"/>
          <w:b/>
          <w:bCs/>
          <w:sz w:val="24"/>
        </w:rPr>
        <w:t xml:space="preserve">5개월간 </w:t>
      </w:r>
      <w:r w:rsidRPr="00427D57">
        <w:rPr>
          <w:rFonts w:hAnsi="바탕" w:hint="eastAsia"/>
          <w:b/>
          <w:bCs/>
          <w:sz w:val="24"/>
        </w:rPr>
        <w:t xml:space="preserve">시민 누구나 </w:t>
      </w:r>
      <w:r w:rsidRPr="00427D57">
        <w:rPr>
          <w:rFonts w:hAnsi="바탕" w:hint="eastAsia"/>
          <w:b/>
          <w:sz w:val="24"/>
        </w:rPr>
        <w:t xml:space="preserve">교통사고를 일으키는 원인을 찾아 신고하면 해당 지자체에 통보하여 개선시키는 </w:t>
      </w:r>
      <w:r w:rsidRPr="00427D57">
        <w:rPr>
          <w:rFonts w:hAnsi="바탕"/>
          <w:b/>
          <w:sz w:val="24"/>
        </w:rPr>
        <w:t>‘</w:t>
      </w:r>
      <w:r w:rsidRPr="00427D57">
        <w:rPr>
          <w:rFonts w:hAnsi="바탕" w:hint="eastAsia"/>
          <w:b/>
          <w:sz w:val="24"/>
        </w:rPr>
        <w:t>교통환경</w:t>
      </w:r>
      <w:r w:rsidR="0092498A">
        <w:rPr>
          <w:rFonts w:hAnsi="바탕" w:hint="eastAsia"/>
          <w:b/>
          <w:sz w:val="24"/>
        </w:rPr>
        <w:t xml:space="preserve"> </w:t>
      </w:r>
      <w:r w:rsidRPr="00427D57">
        <w:rPr>
          <w:rFonts w:hAnsi="바탕" w:hint="eastAsia"/>
          <w:b/>
          <w:sz w:val="24"/>
        </w:rPr>
        <w:t>유발환경 개선 캠페인</w:t>
      </w:r>
      <w:r w:rsidRPr="00427D57">
        <w:rPr>
          <w:rFonts w:hAnsi="바탕"/>
          <w:b/>
          <w:sz w:val="24"/>
        </w:rPr>
        <w:t>’</w:t>
      </w:r>
      <w:r w:rsidRPr="00427D57">
        <w:rPr>
          <w:rFonts w:hAnsi="바탕" w:hint="eastAsia"/>
          <w:b/>
          <w:sz w:val="24"/>
        </w:rPr>
        <w:t>을 본격적으로 전개</w:t>
      </w:r>
      <w:r w:rsidR="00981BAA">
        <w:rPr>
          <w:rFonts w:hAnsi="바탕" w:hint="eastAsia"/>
          <w:b/>
          <w:sz w:val="24"/>
        </w:rPr>
        <w:t xml:space="preserve"> </w:t>
      </w:r>
      <w:r w:rsidRPr="00427D57">
        <w:rPr>
          <w:rFonts w:hAnsi="바탕" w:hint="eastAsia"/>
          <w:b/>
          <w:sz w:val="24"/>
        </w:rPr>
        <w:t>한다고 밝힘.</w:t>
      </w:r>
    </w:p>
    <w:p w:rsidR="00C76070" w:rsidRPr="00427D57" w:rsidRDefault="00C76070" w:rsidP="009556E7">
      <w:pPr>
        <w:widowControl/>
        <w:tabs>
          <w:tab w:val="right" w:pos="8739"/>
        </w:tabs>
        <w:wordWrap/>
        <w:autoSpaceDE/>
        <w:autoSpaceDN/>
        <w:snapToGrid w:val="0"/>
        <w:ind w:firstLineChars="75" w:firstLine="177"/>
        <w:rPr>
          <w:rFonts w:hAnsi="바탕"/>
          <w:b/>
          <w:sz w:val="24"/>
        </w:rPr>
      </w:pPr>
    </w:p>
    <w:p w:rsidR="00C76070" w:rsidRPr="00427D57" w:rsidRDefault="00C76070" w:rsidP="009556E7">
      <w:pPr>
        <w:overflowPunct w:val="0"/>
        <w:ind w:leftChars="-80" w:left="-160" w:rightChars="22" w:right="44"/>
        <w:rPr>
          <w:rFonts w:hAnsi="바탕"/>
          <w:sz w:val="24"/>
        </w:rPr>
      </w:pPr>
      <w:r w:rsidRPr="00427D57">
        <w:rPr>
          <w:rFonts w:hAnsi="바탕" w:hint="eastAsia"/>
          <w:sz w:val="24"/>
        </w:rPr>
        <w:t xml:space="preserve">□ </w:t>
      </w:r>
      <w:r w:rsidR="009556E7">
        <w:rPr>
          <w:rFonts w:hAnsi="바탕" w:hint="eastAsia"/>
          <w:sz w:val="24"/>
        </w:rPr>
        <w:t xml:space="preserve">교통사고유발환경 개선사업은 지난 4년간 정부가 지원하여 매년 실시하였으며, </w:t>
      </w:r>
      <w:r w:rsidRPr="00427D57">
        <w:rPr>
          <w:rFonts w:hAnsi="바탕" w:hint="eastAsia"/>
          <w:sz w:val="24"/>
        </w:rPr>
        <w:t>작년에는 교통사고유발환경 신고 3</w:t>
      </w:r>
      <w:r w:rsidR="00F34101">
        <w:rPr>
          <w:rFonts w:hAnsi="바탕" w:hint="eastAsia"/>
          <w:sz w:val="24"/>
        </w:rPr>
        <w:t>03</w:t>
      </w:r>
      <w:r w:rsidRPr="00427D57">
        <w:rPr>
          <w:rFonts w:hAnsi="바탕" w:hint="eastAsia"/>
          <w:sz w:val="24"/>
        </w:rPr>
        <w:t xml:space="preserve">건이 접수되어 이중 </w:t>
      </w:r>
      <w:r w:rsidR="00F34101">
        <w:rPr>
          <w:rFonts w:hAnsi="바탕" w:hint="eastAsia"/>
          <w:sz w:val="24"/>
        </w:rPr>
        <w:t>247</w:t>
      </w:r>
      <w:r w:rsidRPr="00427D57">
        <w:rPr>
          <w:rFonts w:hAnsi="바탕" w:hint="eastAsia"/>
          <w:sz w:val="24"/>
        </w:rPr>
        <w:t xml:space="preserve">건을 지자체에 통보해 개선을 요청하였고, 이중 </w:t>
      </w:r>
      <w:r w:rsidR="00F34101">
        <w:rPr>
          <w:rFonts w:hAnsi="바탕" w:hint="eastAsia"/>
          <w:sz w:val="24"/>
        </w:rPr>
        <w:t>1</w:t>
      </w:r>
      <w:r w:rsidR="0092498A">
        <w:rPr>
          <w:rFonts w:hAnsi="바탕" w:hint="eastAsia"/>
          <w:sz w:val="24"/>
        </w:rPr>
        <w:t>7</w:t>
      </w:r>
      <w:r w:rsidR="00F34101">
        <w:rPr>
          <w:rFonts w:hAnsi="바탕" w:hint="eastAsia"/>
          <w:sz w:val="24"/>
        </w:rPr>
        <w:t>8</w:t>
      </w:r>
      <w:r w:rsidRPr="00427D57">
        <w:rPr>
          <w:rFonts w:hAnsi="바탕" w:hint="eastAsia"/>
          <w:sz w:val="24"/>
        </w:rPr>
        <w:t xml:space="preserve">건이 완전하게 개선되어 교통사고를 줄이는데 </w:t>
      </w:r>
      <w:r w:rsidR="00EB7150">
        <w:rPr>
          <w:rFonts w:hAnsi="바탕" w:hint="eastAsia"/>
          <w:sz w:val="24"/>
        </w:rPr>
        <w:t xml:space="preserve">크게 </w:t>
      </w:r>
      <w:r w:rsidRPr="00427D57">
        <w:rPr>
          <w:rFonts w:hAnsi="바탕" w:hint="eastAsia"/>
          <w:sz w:val="24"/>
        </w:rPr>
        <w:t>기여하였</w:t>
      </w:r>
      <w:r>
        <w:rPr>
          <w:rFonts w:hAnsi="바탕" w:hint="eastAsia"/>
          <w:sz w:val="24"/>
        </w:rPr>
        <w:t>고,</w:t>
      </w:r>
      <w:r w:rsidR="009556E7">
        <w:rPr>
          <w:rFonts w:hAnsi="바탕" w:hint="eastAsia"/>
          <w:sz w:val="24"/>
        </w:rPr>
        <w:t xml:space="preserve"> </w:t>
      </w:r>
      <w:r w:rsidR="00EB7150">
        <w:rPr>
          <w:rFonts w:hAnsi="바탕" w:hint="eastAsia"/>
          <w:sz w:val="24"/>
        </w:rPr>
        <w:t xml:space="preserve">시민들의 </w:t>
      </w:r>
      <w:r w:rsidR="009556E7">
        <w:rPr>
          <w:rFonts w:hAnsi="바탕" w:hint="eastAsia"/>
          <w:sz w:val="24"/>
        </w:rPr>
        <w:t xml:space="preserve">적극적인 호응으로 </w:t>
      </w:r>
      <w:r w:rsidR="00723BB9">
        <w:rPr>
          <w:rFonts w:hAnsi="바탕" w:hint="eastAsia"/>
          <w:sz w:val="24"/>
        </w:rPr>
        <w:t>교통안전 의식 향상에</w:t>
      </w:r>
      <w:r>
        <w:rPr>
          <w:rFonts w:hAnsi="바탕" w:hint="eastAsia"/>
          <w:sz w:val="24"/>
        </w:rPr>
        <w:t xml:space="preserve"> 일조</w:t>
      </w:r>
      <w:r w:rsidR="009556E7">
        <w:rPr>
          <w:rFonts w:hAnsi="바탕" w:hint="eastAsia"/>
          <w:sz w:val="24"/>
        </w:rPr>
        <w:t>하여 서울시로부터 교통문화상을 수상하기도 하였음.</w:t>
      </w:r>
    </w:p>
    <w:p w:rsidR="00C76070" w:rsidRPr="00EB7150" w:rsidRDefault="00C76070" w:rsidP="009556E7">
      <w:pPr>
        <w:overflowPunct w:val="0"/>
        <w:ind w:leftChars="-80" w:left="-160" w:rightChars="22" w:right="44"/>
        <w:rPr>
          <w:rFonts w:hAnsi="바탕"/>
          <w:sz w:val="24"/>
        </w:rPr>
      </w:pPr>
    </w:p>
    <w:p w:rsidR="00C76070" w:rsidRDefault="00C76070" w:rsidP="009556E7">
      <w:pPr>
        <w:overflowPunct w:val="0"/>
        <w:ind w:leftChars="-80" w:left="-160" w:rightChars="22" w:right="44"/>
        <w:rPr>
          <w:rFonts w:hAnsi="바탕"/>
          <w:b/>
          <w:sz w:val="24"/>
        </w:rPr>
      </w:pPr>
      <w:r w:rsidRPr="00427D57">
        <w:rPr>
          <w:rFonts w:hAnsi="바탕" w:hint="eastAsia"/>
          <w:b/>
          <w:sz w:val="24"/>
        </w:rPr>
        <w:t xml:space="preserve">그러나, 아직도 교통사고를 유발시키는 환경이 도처에 산재함에도 사고재발방지 노력에도 </w:t>
      </w:r>
      <w:r w:rsidR="00723BB9">
        <w:rPr>
          <w:rFonts w:hAnsi="바탕" w:hint="eastAsia"/>
          <w:b/>
          <w:sz w:val="24"/>
        </w:rPr>
        <w:t xml:space="preserve">여전히 </w:t>
      </w:r>
      <w:r w:rsidRPr="00427D57">
        <w:rPr>
          <w:rFonts w:hAnsi="바탕" w:hint="eastAsia"/>
          <w:b/>
          <w:sz w:val="24"/>
        </w:rPr>
        <w:t xml:space="preserve">개선이 </w:t>
      </w:r>
      <w:r w:rsidR="00723BB9">
        <w:rPr>
          <w:rFonts w:hAnsi="바탕" w:hint="eastAsia"/>
          <w:b/>
          <w:sz w:val="24"/>
        </w:rPr>
        <w:t xml:space="preserve">필요해 </w:t>
      </w:r>
      <w:r w:rsidRPr="00427D57">
        <w:rPr>
          <w:rFonts w:hAnsi="바탕" w:hint="eastAsia"/>
          <w:b/>
          <w:sz w:val="24"/>
        </w:rPr>
        <w:t xml:space="preserve">비영리 자원봉사조직인 </w:t>
      </w:r>
      <w:r w:rsidR="00EB7150">
        <w:rPr>
          <w:rFonts w:hAnsi="바탕" w:hint="eastAsia"/>
          <w:b/>
          <w:sz w:val="24"/>
        </w:rPr>
        <w:t xml:space="preserve">금소연 </w:t>
      </w:r>
      <w:r w:rsidR="0092498A">
        <w:rPr>
          <w:rFonts w:hAnsi="바탕" w:hint="eastAsia"/>
          <w:b/>
          <w:sz w:val="24"/>
        </w:rPr>
        <w:t>재해</w:t>
      </w:r>
      <w:r w:rsidRPr="00427D57">
        <w:rPr>
          <w:rFonts w:hAnsi="바탕" w:hint="eastAsia"/>
          <w:b/>
          <w:sz w:val="24"/>
        </w:rPr>
        <w:t>사고피해자</w:t>
      </w:r>
      <w:r>
        <w:rPr>
          <w:rFonts w:hAnsi="바탕" w:hint="eastAsia"/>
          <w:b/>
          <w:sz w:val="24"/>
        </w:rPr>
        <w:t>구호</w:t>
      </w:r>
      <w:r w:rsidRPr="00427D57">
        <w:rPr>
          <w:rFonts w:hAnsi="바탕" w:hint="eastAsia"/>
          <w:b/>
          <w:sz w:val="24"/>
        </w:rPr>
        <w:t>센터가 직접 시민들과 함께 지속적으로 추진할 예정임.</w:t>
      </w:r>
    </w:p>
    <w:p w:rsidR="0092498A" w:rsidRPr="00427D57" w:rsidRDefault="0092498A" w:rsidP="009556E7">
      <w:pPr>
        <w:overflowPunct w:val="0"/>
        <w:ind w:leftChars="-80" w:left="-160" w:rightChars="22" w:right="44"/>
        <w:rPr>
          <w:rFonts w:hAnsi="바탕"/>
          <w:b/>
          <w:sz w:val="24"/>
        </w:rPr>
      </w:pPr>
    </w:p>
    <w:p w:rsidR="00C76070" w:rsidRDefault="00C76070" w:rsidP="009556E7">
      <w:pPr>
        <w:pStyle w:val="a7"/>
        <w:spacing w:line="240" w:lineRule="auto"/>
        <w:rPr>
          <w:rFonts w:ascii="바탕" w:eastAsia="바탕" w:hAnsi="바탕"/>
          <w:sz w:val="24"/>
          <w:szCs w:val="24"/>
        </w:rPr>
      </w:pPr>
      <w:r w:rsidRPr="00427D57">
        <w:rPr>
          <w:rFonts w:ascii="바탕" w:eastAsia="바탕" w:hAnsi="바탕" w:hint="eastAsia"/>
          <w:sz w:val="24"/>
        </w:rPr>
        <w:t xml:space="preserve">□ </w:t>
      </w:r>
      <w:r w:rsidRPr="00427D57">
        <w:rPr>
          <w:rFonts w:ascii="바탕" w:eastAsia="바탕" w:hAnsi="바탕" w:hint="eastAsia"/>
          <w:sz w:val="24"/>
          <w:szCs w:val="24"/>
        </w:rPr>
        <w:t>201</w:t>
      </w:r>
      <w:r w:rsidR="00F34101">
        <w:rPr>
          <w:rFonts w:ascii="바탕" w:eastAsia="바탕" w:hAnsi="바탕" w:hint="eastAsia"/>
          <w:sz w:val="24"/>
          <w:szCs w:val="24"/>
        </w:rPr>
        <w:t>1</w:t>
      </w:r>
      <w:r w:rsidRPr="00427D57">
        <w:rPr>
          <w:rFonts w:ascii="바탕" w:eastAsia="바탕" w:hAnsi="바탕" w:hint="eastAsia"/>
          <w:sz w:val="24"/>
          <w:szCs w:val="24"/>
        </w:rPr>
        <w:t xml:space="preserve">년도 교통사고 총 발생건수는 </w:t>
      </w:r>
      <w:r w:rsidR="00F34101">
        <w:rPr>
          <w:rFonts w:ascii="바탕" w:eastAsia="바탕" w:hAnsi="바탕" w:hint="eastAsia"/>
          <w:sz w:val="24"/>
          <w:szCs w:val="24"/>
        </w:rPr>
        <w:t>221,711</w:t>
      </w:r>
      <w:r w:rsidRPr="00427D57">
        <w:rPr>
          <w:rFonts w:ascii="바탕" w:eastAsia="바탕" w:hAnsi="바탕" w:hint="eastAsia"/>
          <w:sz w:val="24"/>
          <w:szCs w:val="24"/>
        </w:rPr>
        <w:t xml:space="preserve">건, 사망자 </w:t>
      </w:r>
      <w:r w:rsidR="00F34101">
        <w:rPr>
          <w:rFonts w:ascii="바탕" w:eastAsia="바탕" w:hAnsi="바탕" w:hint="eastAsia"/>
          <w:sz w:val="24"/>
          <w:szCs w:val="24"/>
        </w:rPr>
        <w:t>5,229</w:t>
      </w:r>
      <w:r w:rsidRPr="00427D57">
        <w:rPr>
          <w:rFonts w:ascii="바탕" w:eastAsia="바탕" w:hAnsi="바탕" w:hint="eastAsia"/>
          <w:sz w:val="24"/>
          <w:szCs w:val="24"/>
        </w:rPr>
        <w:t xml:space="preserve">명 , 부상 </w:t>
      </w:r>
      <w:r w:rsidR="00F34101">
        <w:rPr>
          <w:rFonts w:ascii="바탕" w:eastAsia="바탕" w:hAnsi="바탕" w:hint="eastAsia"/>
          <w:sz w:val="24"/>
          <w:szCs w:val="24"/>
        </w:rPr>
        <w:t>341,391</w:t>
      </w:r>
      <w:r w:rsidRPr="00427D57">
        <w:rPr>
          <w:rFonts w:ascii="바탕" w:eastAsia="바탕" w:hAnsi="바탕" w:hint="eastAsia"/>
          <w:sz w:val="24"/>
          <w:szCs w:val="24"/>
        </w:rPr>
        <w:t xml:space="preserve"> 건으로 전년보다 약 5천</w:t>
      </w:r>
      <w:r w:rsidR="00EB7150">
        <w:rPr>
          <w:rFonts w:ascii="바탕" w:eastAsia="바탕" w:hAnsi="바탕" w:hint="eastAsia"/>
          <w:sz w:val="24"/>
          <w:szCs w:val="24"/>
        </w:rPr>
        <w:t xml:space="preserve"> </w:t>
      </w:r>
      <w:r w:rsidRPr="00427D57">
        <w:rPr>
          <w:rFonts w:ascii="바탕" w:eastAsia="바탕" w:hAnsi="바탕" w:hint="eastAsia"/>
          <w:sz w:val="24"/>
          <w:szCs w:val="24"/>
        </w:rPr>
        <w:t>건이 감소했으나 여전히 높은 수치이며,자동차 1만대 당 사고건수는 20</w:t>
      </w:r>
      <w:r w:rsidR="00F34101">
        <w:rPr>
          <w:rFonts w:ascii="바탕" w:eastAsia="바탕" w:hAnsi="바탕" w:hint="eastAsia"/>
          <w:sz w:val="24"/>
          <w:szCs w:val="24"/>
        </w:rPr>
        <w:t>10</w:t>
      </w:r>
      <w:r w:rsidRPr="00427D57">
        <w:rPr>
          <w:rFonts w:ascii="바탕" w:eastAsia="바탕" w:hAnsi="바탕" w:hint="eastAsia"/>
          <w:sz w:val="24"/>
          <w:szCs w:val="24"/>
        </w:rPr>
        <w:t xml:space="preserve">년 </w:t>
      </w:r>
      <w:r w:rsidR="00F34101">
        <w:rPr>
          <w:rFonts w:ascii="바탕" w:eastAsia="바탕" w:hAnsi="바탕" w:hint="eastAsia"/>
          <w:sz w:val="24"/>
          <w:szCs w:val="24"/>
        </w:rPr>
        <w:t>105.8</w:t>
      </w:r>
      <w:r w:rsidRPr="00427D57">
        <w:rPr>
          <w:rFonts w:ascii="바탕" w:eastAsia="바탕" w:hAnsi="바탕" w:hint="eastAsia"/>
          <w:sz w:val="24"/>
          <w:szCs w:val="24"/>
        </w:rPr>
        <w:t xml:space="preserve">건으로 OECD 회원국 평균인 </w:t>
      </w:r>
      <w:r w:rsidR="00F34101">
        <w:rPr>
          <w:rFonts w:ascii="바탕" w:eastAsia="바탕" w:hAnsi="바탕" w:hint="eastAsia"/>
          <w:sz w:val="24"/>
          <w:szCs w:val="24"/>
        </w:rPr>
        <w:t>42.0</w:t>
      </w:r>
      <w:r w:rsidRPr="00427D57">
        <w:rPr>
          <w:rFonts w:ascii="바탕" w:eastAsia="바탕" w:hAnsi="바탕" w:hint="eastAsia"/>
          <w:sz w:val="24"/>
          <w:szCs w:val="24"/>
        </w:rPr>
        <w:t>건 에 비해 2</w:t>
      </w:r>
      <w:r w:rsidR="00F34101">
        <w:rPr>
          <w:rFonts w:ascii="바탕" w:eastAsia="바탕" w:hAnsi="바탕" w:hint="eastAsia"/>
          <w:sz w:val="24"/>
          <w:szCs w:val="24"/>
        </w:rPr>
        <w:t>.5</w:t>
      </w:r>
      <w:r w:rsidRPr="00427D57">
        <w:rPr>
          <w:rFonts w:ascii="바탕" w:eastAsia="바탕" w:hAnsi="바탕" w:hint="eastAsia"/>
          <w:sz w:val="24"/>
          <w:szCs w:val="24"/>
        </w:rPr>
        <w:t xml:space="preserve">배나 높은 것으로 나타남. </w:t>
      </w:r>
    </w:p>
    <w:p w:rsidR="009556E7" w:rsidRPr="00427D57" w:rsidRDefault="009556E7" w:rsidP="009556E7">
      <w:pPr>
        <w:pStyle w:val="a7"/>
        <w:spacing w:line="240" w:lineRule="auto"/>
        <w:rPr>
          <w:rFonts w:ascii="바탕" w:eastAsia="바탕" w:hAnsi="바탕"/>
        </w:rPr>
      </w:pPr>
    </w:p>
    <w:p w:rsidR="00C76070" w:rsidRPr="00427D57" w:rsidRDefault="00C76070" w:rsidP="009556E7">
      <w:pPr>
        <w:pStyle w:val="a7"/>
        <w:spacing w:line="240" w:lineRule="auto"/>
        <w:rPr>
          <w:rFonts w:ascii="바탕" w:eastAsia="바탕" w:hAnsi="바탕"/>
        </w:rPr>
      </w:pPr>
      <w:r w:rsidRPr="00427D57">
        <w:rPr>
          <w:rFonts w:ascii="바탕" w:eastAsia="바탕" w:hAnsi="바탕" w:hint="eastAsia"/>
          <w:sz w:val="24"/>
          <w:szCs w:val="24"/>
        </w:rPr>
        <w:lastRenderedPageBreak/>
        <w:t xml:space="preserve">교통사고로 인한 피해액은 </w:t>
      </w:r>
      <w:r w:rsidR="00EB7150">
        <w:rPr>
          <w:rFonts w:ascii="바탕" w:eastAsia="바탕" w:hAnsi="바탕" w:hint="eastAsia"/>
          <w:sz w:val="24"/>
          <w:szCs w:val="24"/>
        </w:rPr>
        <w:t>연간</w:t>
      </w:r>
      <w:r w:rsidRPr="00427D57">
        <w:rPr>
          <w:rFonts w:ascii="바탕" w:eastAsia="바탕" w:hAnsi="바탕" w:hint="eastAsia"/>
          <w:sz w:val="24"/>
          <w:szCs w:val="24"/>
        </w:rPr>
        <w:t xml:space="preserve"> 물적피해가 3조 6,578억원, 인명피해 8조 2,342 억원, 사회비용 1조679억원 등 총 12조 9,599억원이 사회적 손실이 발생</w:t>
      </w:r>
      <w:r w:rsidR="00EB7150">
        <w:rPr>
          <w:rFonts w:ascii="바탕" w:eastAsia="바탕" w:hAnsi="바탕" w:hint="eastAsia"/>
          <w:sz w:val="24"/>
          <w:szCs w:val="24"/>
        </w:rPr>
        <w:t>(2010년기준)</w:t>
      </w:r>
      <w:r w:rsidRPr="00427D57">
        <w:rPr>
          <w:rFonts w:ascii="바탕" w:eastAsia="바탕" w:hAnsi="바탕" w:hint="eastAsia"/>
          <w:sz w:val="24"/>
          <w:szCs w:val="24"/>
        </w:rPr>
        <w:t xml:space="preserve">함. </w:t>
      </w:r>
    </w:p>
    <w:p w:rsidR="00C76070" w:rsidRPr="00427D57" w:rsidRDefault="00C76070" w:rsidP="009556E7">
      <w:pPr>
        <w:widowControl/>
        <w:wordWrap/>
        <w:autoSpaceDE/>
        <w:autoSpaceDN/>
        <w:snapToGrid w:val="0"/>
        <w:rPr>
          <w:rFonts w:hAnsi="바탕" w:cs="굴림"/>
          <w:color w:val="000000"/>
          <w:kern w:val="0"/>
          <w:sz w:val="24"/>
        </w:rPr>
      </w:pPr>
    </w:p>
    <w:p w:rsidR="00C76070" w:rsidRPr="00427D57" w:rsidRDefault="00C76070" w:rsidP="009556E7">
      <w:pPr>
        <w:pStyle w:val="a7"/>
        <w:spacing w:line="240" w:lineRule="auto"/>
        <w:ind w:leftChars="-18" w:left="-36" w:firstLineChars="17" w:firstLine="33"/>
        <w:rPr>
          <w:rFonts w:ascii="바탕" w:eastAsia="바탕" w:hAnsi="바탕"/>
          <w:sz w:val="24"/>
          <w:szCs w:val="24"/>
        </w:rPr>
      </w:pPr>
      <w:r w:rsidRPr="00427D57">
        <w:rPr>
          <w:rFonts w:ascii="바탕" w:eastAsia="바탕" w:hAnsi="바탕" w:hint="eastAsia"/>
          <w:b/>
        </w:rPr>
        <w:t xml:space="preserve">□ </w:t>
      </w:r>
      <w:r w:rsidRPr="00427D57">
        <w:rPr>
          <w:rFonts w:ascii="바탕" w:eastAsia="바탕" w:hAnsi="바탕" w:hint="eastAsia"/>
          <w:b/>
          <w:sz w:val="24"/>
          <w:szCs w:val="24"/>
        </w:rPr>
        <w:t>교통사고</w:t>
      </w:r>
      <w:r w:rsidR="00723BB9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Pr="00427D57">
        <w:rPr>
          <w:rFonts w:ascii="바탕" w:eastAsia="바탕" w:hAnsi="바탕" w:hint="eastAsia"/>
          <w:b/>
          <w:sz w:val="24"/>
          <w:szCs w:val="24"/>
        </w:rPr>
        <w:t>유발환경 문제를 근본적으로 해결하기 위해서는 해당 지역</w:t>
      </w:r>
      <w:r w:rsidR="00723BB9">
        <w:rPr>
          <w:rFonts w:ascii="바탕" w:eastAsia="바탕" w:hAnsi="바탕" w:hint="eastAsia"/>
          <w:b/>
          <w:sz w:val="24"/>
          <w:szCs w:val="24"/>
        </w:rPr>
        <w:t>의</w:t>
      </w:r>
      <w:r w:rsidRPr="00427D57">
        <w:rPr>
          <w:rFonts w:ascii="바탕" w:eastAsia="바탕" w:hAnsi="바탕" w:hint="eastAsia"/>
          <w:b/>
          <w:sz w:val="24"/>
          <w:szCs w:val="24"/>
        </w:rPr>
        <w:t xml:space="preserve"> 상황을 가장 잘 아는 시민의 자발적인 참여로 교통환경을 스스로 개선하는 선진 교통문화 환경을 구축하여 교통사고 발생을 감소시켜야 함.</w:t>
      </w:r>
      <w:r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EA36C9">
        <w:rPr>
          <w:rFonts w:ascii="바탕" w:eastAsia="바탕" w:hAnsi="바탕" w:hint="eastAsia"/>
          <w:b/>
          <w:sz w:val="24"/>
          <w:szCs w:val="24"/>
        </w:rPr>
        <w:t xml:space="preserve"> </w:t>
      </w:r>
    </w:p>
    <w:p w:rsidR="00C76070" w:rsidRPr="00427D57" w:rsidRDefault="00C76070" w:rsidP="009556E7">
      <w:pPr>
        <w:pStyle w:val="a7"/>
        <w:spacing w:line="240" w:lineRule="auto"/>
        <w:rPr>
          <w:rFonts w:ascii="바탕" w:eastAsia="바탕" w:hAnsi="바탕"/>
          <w:sz w:val="24"/>
          <w:szCs w:val="24"/>
        </w:rPr>
      </w:pPr>
    </w:p>
    <w:p w:rsidR="00C76070" w:rsidRPr="00427D57" w:rsidRDefault="00C76070" w:rsidP="009556E7">
      <w:pPr>
        <w:ind w:rightChars="22" w:right="44"/>
        <w:rPr>
          <w:rFonts w:hAnsi="바탕"/>
          <w:sz w:val="24"/>
        </w:rPr>
      </w:pPr>
      <w:r w:rsidRPr="00427D57">
        <w:rPr>
          <w:rFonts w:hAnsi="바탕" w:hint="eastAsia"/>
          <w:sz w:val="24"/>
        </w:rPr>
        <w:t>신고대상 교통사고유발환경은 도로</w:t>
      </w:r>
      <w:r w:rsidRPr="00427D57">
        <w:rPr>
          <w:rFonts w:hAnsi="바탕"/>
          <w:sz w:val="24"/>
        </w:rPr>
        <w:t xml:space="preserve"> </w:t>
      </w:r>
      <w:r w:rsidRPr="00427D57">
        <w:rPr>
          <w:rFonts w:hAnsi="바탕" w:hint="eastAsia"/>
          <w:sz w:val="24"/>
        </w:rPr>
        <w:t>안전시설</w:t>
      </w:r>
      <w:r w:rsidR="00094552">
        <w:rPr>
          <w:rFonts w:hAnsi="바탕" w:hint="eastAsia"/>
          <w:sz w:val="24"/>
        </w:rPr>
        <w:t xml:space="preserve"> 개선</w:t>
      </w:r>
      <w:r w:rsidRPr="00427D57">
        <w:rPr>
          <w:rFonts w:hAnsi="바탕" w:hint="eastAsia"/>
          <w:sz w:val="24"/>
        </w:rPr>
        <w:t>,</w:t>
      </w:r>
      <w:r w:rsidRPr="00427D57">
        <w:rPr>
          <w:rFonts w:hAnsi="바탕"/>
          <w:sz w:val="24"/>
        </w:rPr>
        <w:t xml:space="preserve"> </w:t>
      </w:r>
      <w:r w:rsidR="00094552">
        <w:rPr>
          <w:rFonts w:hAnsi="바탕" w:hint="eastAsia"/>
          <w:sz w:val="24"/>
        </w:rPr>
        <w:t>신호등 및 운영체계 개선, 도로표지판 개선, 어린이보호구역에 대한 실태 및 개선, 교통사고 다발지역 개선 등 모든 교통관련 시설 등이 해당되며</w:t>
      </w:r>
      <w:r w:rsidRPr="00427D57">
        <w:rPr>
          <w:rFonts w:hAnsi="바탕" w:hint="eastAsia"/>
          <w:sz w:val="24"/>
        </w:rPr>
        <w:t xml:space="preserve"> 선진국형 교통 환경이 구축될 수 있도록 많은 참여를 기대함.</w:t>
      </w:r>
    </w:p>
    <w:p w:rsidR="00C76070" w:rsidRPr="00427D57" w:rsidRDefault="00C76070" w:rsidP="009556E7">
      <w:pPr>
        <w:widowControl/>
        <w:wordWrap/>
        <w:autoSpaceDE/>
        <w:autoSpaceDN/>
        <w:snapToGrid w:val="0"/>
        <w:ind w:leftChars="-90" w:left="-180" w:firstLine="210"/>
        <w:rPr>
          <w:rFonts w:hAnsi="바탕" w:cs="MS Mincho"/>
          <w:color w:val="000000"/>
          <w:kern w:val="0"/>
          <w:sz w:val="24"/>
        </w:rPr>
      </w:pPr>
      <w:r w:rsidRPr="00427D57">
        <w:rPr>
          <w:rFonts w:hAnsi="바탕" w:cs="MS Mincho" w:hint="eastAsia"/>
          <w:color w:val="000000"/>
          <w:kern w:val="0"/>
          <w:sz w:val="24"/>
        </w:rPr>
        <w:t xml:space="preserve"> </w:t>
      </w:r>
    </w:p>
    <w:p w:rsidR="00EB7150" w:rsidRDefault="00C76070" w:rsidP="009556E7">
      <w:pPr>
        <w:widowControl/>
        <w:wordWrap/>
        <w:autoSpaceDE/>
        <w:autoSpaceDN/>
        <w:snapToGrid w:val="0"/>
        <w:rPr>
          <w:rFonts w:hAnsi="바탕"/>
          <w:b/>
          <w:sz w:val="24"/>
        </w:rPr>
      </w:pPr>
      <w:r w:rsidRPr="00094552">
        <w:rPr>
          <w:rFonts w:hAnsi="바탕" w:hint="eastAsia"/>
          <w:b/>
          <w:sz w:val="24"/>
        </w:rPr>
        <w:t>□</w:t>
      </w:r>
      <w:r w:rsidRPr="00094552">
        <w:rPr>
          <w:rFonts w:hAnsi="바탕" w:cs="MS Mincho" w:hint="eastAsia"/>
          <w:b/>
          <w:kern w:val="0"/>
          <w:sz w:val="24"/>
        </w:rPr>
        <w:t xml:space="preserve"> 시민들이 이 캠페인에 </w:t>
      </w:r>
      <w:r w:rsidRPr="00094552">
        <w:rPr>
          <w:rFonts w:hAnsi="바탕" w:cs="MS Mincho" w:hint="eastAsia"/>
          <w:b/>
          <w:sz w:val="24"/>
        </w:rPr>
        <w:t xml:space="preserve">참여하는 방법은 </w:t>
      </w:r>
      <w:r w:rsidRPr="00094552">
        <w:rPr>
          <w:rFonts w:hAnsi="바탕" w:hint="eastAsia"/>
          <w:b/>
          <w:sz w:val="24"/>
        </w:rPr>
        <w:t>교통사고를 일으킬 수 있는 환경을 사진이나 동영상 등으로 찍어</w:t>
      </w:r>
      <w:r w:rsidRPr="00094552">
        <w:rPr>
          <w:rFonts w:hAnsi="바탕" w:cs="굴림" w:hint="eastAsia"/>
          <w:b/>
          <w:sz w:val="24"/>
        </w:rPr>
        <w:t xml:space="preserve"> </w:t>
      </w:r>
      <w:r w:rsidR="00094552" w:rsidRPr="00094552">
        <w:rPr>
          <w:rFonts w:hAnsi="바탕" w:cs="굴림" w:hint="eastAsia"/>
          <w:b/>
          <w:sz w:val="24"/>
        </w:rPr>
        <w:t>금융</w:t>
      </w:r>
      <w:r w:rsidRPr="00094552">
        <w:rPr>
          <w:rFonts w:hAnsi="바탕" w:cs="굴림" w:hint="eastAsia"/>
          <w:b/>
          <w:sz w:val="24"/>
        </w:rPr>
        <w:t>소비자연맹(www.</w:t>
      </w:r>
      <w:hyperlink r:id="rId11" w:history="1">
        <w:r w:rsidR="00094552" w:rsidRPr="00390F6A">
          <w:rPr>
            <w:rStyle w:val="a3"/>
            <w:rFonts w:hAnsi="바탕" w:cs="굴림" w:hint="eastAsia"/>
            <w:b/>
            <w:sz w:val="24"/>
          </w:rPr>
          <w:t>kfco</w:t>
        </w:r>
      </w:hyperlink>
      <w:r w:rsidRPr="00094552">
        <w:rPr>
          <w:rFonts w:hAnsi="바탕" w:cs="굴림" w:hint="eastAsia"/>
          <w:b/>
          <w:sz w:val="24"/>
        </w:rPr>
        <w:t>.org), 재해사고보상지원 센터(</w:t>
      </w:r>
      <w:hyperlink r:id="rId12" w:history="1">
        <w:r w:rsidRPr="00094552">
          <w:rPr>
            <w:rStyle w:val="a3"/>
            <w:rFonts w:hAnsi="바탕" w:cs="굴림" w:hint="eastAsia"/>
            <w:b/>
            <w:color w:val="auto"/>
            <w:sz w:val="24"/>
          </w:rPr>
          <w:t>www.auto95.org</w:t>
        </w:r>
      </w:hyperlink>
      <w:r w:rsidRPr="00094552">
        <w:rPr>
          <w:rFonts w:hAnsi="바탕" w:cs="굴림" w:hint="eastAsia"/>
          <w:b/>
          <w:sz w:val="24"/>
        </w:rPr>
        <w:t>)나 삼성화재(</w:t>
      </w:r>
      <w:hyperlink r:id="rId13" w:history="1">
        <w:r w:rsidRPr="00293798">
          <w:rPr>
            <w:rStyle w:val="a3"/>
            <w:rFonts w:hAnsi="바탕" w:cs="굴림"/>
            <w:b/>
            <w:color w:val="auto"/>
            <w:sz w:val="24"/>
          </w:rPr>
          <w:t>www.samsungfire.com</w:t>
        </w:r>
      </w:hyperlink>
      <w:r w:rsidR="0092498A" w:rsidRPr="00293798">
        <w:rPr>
          <w:rFonts w:hint="eastAsia"/>
          <w:b/>
        </w:rPr>
        <w:t>:</w:t>
      </w:r>
      <w:r w:rsidR="00293798" w:rsidRPr="00293798">
        <w:rPr>
          <w:rFonts w:hint="eastAsia"/>
          <w:b/>
          <w:sz w:val="24"/>
        </w:rPr>
        <w:t xml:space="preserve"> 6월5일부터 접수)</w:t>
      </w:r>
      <w:r w:rsidRPr="00293798">
        <w:rPr>
          <w:rFonts w:hAnsi="바탕" w:cs="굴림" w:hint="eastAsia"/>
          <w:b/>
          <w:sz w:val="24"/>
        </w:rPr>
        <w:t xml:space="preserve"> </w:t>
      </w:r>
      <w:r w:rsidRPr="00094552">
        <w:rPr>
          <w:rFonts w:hAnsi="바탕" w:cs="굴림" w:hint="eastAsia"/>
          <w:b/>
          <w:sz w:val="24"/>
        </w:rPr>
        <w:t>등의 홈페이지에 접</w:t>
      </w:r>
      <w:r w:rsidRPr="00094552">
        <w:rPr>
          <w:rFonts w:hAnsi="바탕" w:hint="eastAsia"/>
          <w:b/>
          <w:sz w:val="24"/>
        </w:rPr>
        <w:t xml:space="preserve">속하여 개선 사유 등 내용을 입력한 후 사진파일을 첨부하면 </w:t>
      </w:r>
      <w:r w:rsidR="00EB7150">
        <w:rPr>
          <w:rFonts w:hAnsi="바탕" w:hint="eastAsia"/>
          <w:b/>
          <w:sz w:val="24"/>
        </w:rPr>
        <w:t>됨.</w:t>
      </w:r>
      <w:r w:rsidRPr="00094552">
        <w:rPr>
          <w:rFonts w:hAnsi="바탕" w:hint="eastAsia"/>
          <w:b/>
          <w:sz w:val="24"/>
        </w:rPr>
        <w:t xml:space="preserve"> </w:t>
      </w:r>
    </w:p>
    <w:p w:rsidR="00EB7150" w:rsidRDefault="00EB7150" w:rsidP="009556E7">
      <w:pPr>
        <w:widowControl/>
        <w:wordWrap/>
        <w:autoSpaceDE/>
        <w:autoSpaceDN/>
        <w:snapToGrid w:val="0"/>
        <w:rPr>
          <w:rFonts w:hAnsi="바탕"/>
          <w:b/>
          <w:sz w:val="24"/>
        </w:rPr>
      </w:pPr>
    </w:p>
    <w:p w:rsidR="00C76070" w:rsidRPr="00094552" w:rsidRDefault="00EB7150" w:rsidP="009556E7">
      <w:pPr>
        <w:widowControl/>
        <w:wordWrap/>
        <w:autoSpaceDE/>
        <w:autoSpaceDN/>
        <w:snapToGrid w:val="0"/>
        <w:rPr>
          <w:rFonts w:hAnsi="바탕"/>
          <w:b/>
          <w:sz w:val="24"/>
        </w:rPr>
      </w:pPr>
      <w:r>
        <w:rPr>
          <w:rFonts w:hAnsi="바탕" w:hint="eastAsia"/>
          <w:b/>
          <w:sz w:val="24"/>
        </w:rPr>
        <w:t xml:space="preserve">이 캠페인은 삼성화재, 중소기업은행, 하나은행, 보험개발원의 후원과 동참하며, 시민들과 </w:t>
      </w:r>
      <w:r w:rsidRPr="00427D57">
        <w:rPr>
          <w:rFonts w:hAnsi="바탕" w:hint="eastAsia"/>
          <w:b/>
          <w:sz w:val="24"/>
        </w:rPr>
        <w:t xml:space="preserve">함께 </w:t>
      </w:r>
      <w:r w:rsidR="00C76070" w:rsidRPr="00094552">
        <w:rPr>
          <w:rFonts w:hAnsi="바탕" w:hint="eastAsia"/>
          <w:b/>
          <w:sz w:val="24"/>
        </w:rPr>
        <w:t xml:space="preserve">신고된 사안을 현장 점검 하여 개선사항을 해당 지자체에 통보하여 개선토록 조치하며, 신고 후 채택된 건에 대해서는 별도로 시상을 함. </w:t>
      </w:r>
    </w:p>
    <w:p w:rsidR="00C76070" w:rsidRPr="00094552" w:rsidRDefault="00C76070" w:rsidP="009556E7">
      <w:pPr>
        <w:widowControl/>
        <w:wordWrap/>
        <w:autoSpaceDE/>
        <w:autoSpaceDN/>
        <w:snapToGrid w:val="0"/>
        <w:rPr>
          <w:rFonts w:hAnsi="바탕"/>
          <w:sz w:val="24"/>
        </w:rPr>
      </w:pPr>
    </w:p>
    <w:p w:rsidR="00C76070" w:rsidRPr="00427D57" w:rsidRDefault="00C76070" w:rsidP="009556E7">
      <w:pPr>
        <w:wordWrap/>
        <w:snapToGrid w:val="0"/>
        <w:rPr>
          <w:rFonts w:hAnsi="바탕"/>
          <w:kern w:val="0"/>
          <w:sz w:val="24"/>
        </w:rPr>
      </w:pPr>
      <w:r w:rsidRPr="00427D57">
        <w:rPr>
          <w:rFonts w:hAnsi="바탕" w:hint="eastAsia"/>
          <w:kern w:val="0"/>
          <w:sz w:val="24"/>
        </w:rPr>
        <w:t xml:space="preserve">신고 후 채택된 건은 1만원 문화상품권(1만원) 지급하고, 실적과 개선 중요도를 평가하여, 대상 1명 </w:t>
      </w:r>
      <w:r w:rsidR="00B96E6C">
        <w:rPr>
          <w:rFonts w:hAnsi="바탕" w:hint="eastAsia"/>
          <w:kern w:val="0"/>
          <w:sz w:val="24"/>
        </w:rPr>
        <w:t>50</w:t>
      </w:r>
      <w:r w:rsidRPr="00427D57">
        <w:rPr>
          <w:rFonts w:hAnsi="바탕" w:hint="eastAsia"/>
          <w:kern w:val="0"/>
          <w:sz w:val="24"/>
        </w:rPr>
        <w:t>만원 금상 1명 30만원 은상 2명 각 20만원 동상 5명 각 10만원 시상금을 지급함.</w:t>
      </w:r>
      <w:r w:rsidRPr="00427D57">
        <w:rPr>
          <w:rFonts w:hAnsi="바탕" w:cs="MS Mincho" w:hint="eastAsia"/>
          <w:kern w:val="0"/>
          <w:sz w:val="24"/>
        </w:rPr>
        <w:t xml:space="preserve"> </w:t>
      </w:r>
      <w:r w:rsidRPr="00427D57">
        <w:rPr>
          <w:rFonts w:hAnsi="바탕" w:hint="eastAsia"/>
          <w:kern w:val="0"/>
          <w:sz w:val="24"/>
        </w:rPr>
        <w:t xml:space="preserve">시상은 12월 </w:t>
      </w:r>
      <w:r w:rsidR="00094552">
        <w:rPr>
          <w:rFonts w:hAnsi="바탕" w:hint="eastAsia"/>
          <w:kern w:val="0"/>
          <w:sz w:val="24"/>
        </w:rPr>
        <w:t>6</w:t>
      </w:r>
      <w:r w:rsidRPr="00427D57">
        <w:rPr>
          <w:rFonts w:hAnsi="바탕" w:hint="eastAsia"/>
          <w:kern w:val="0"/>
          <w:sz w:val="24"/>
        </w:rPr>
        <w:t xml:space="preserve">일에 실시하며 </w:t>
      </w:r>
      <w:r w:rsidRPr="00427D57">
        <w:rPr>
          <w:rFonts w:hAnsi="바탕"/>
          <w:kern w:val="0"/>
          <w:sz w:val="24"/>
        </w:rPr>
        <w:t>홈페이지</w:t>
      </w:r>
      <w:r w:rsidRPr="00427D57">
        <w:rPr>
          <w:rFonts w:hAnsi="바탕" w:hint="eastAsia"/>
          <w:kern w:val="0"/>
          <w:sz w:val="24"/>
        </w:rPr>
        <w:t xml:space="preserve"> 게시 및 개별 통보함.</w:t>
      </w:r>
    </w:p>
    <w:p w:rsidR="00C76070" w:rsidRPr="00B96E6C" w:rsidRDefault="00C76070" w:rsidP="009556E7">
      <w:pPr>
        <w:wordWrap/>
        <w:snapToGrid w:val="0"/>
        <w:rPr>
          <w:rFonts w:hAnsi="바탕"/>
          <w:kern w:val="0"/>
        </w:rPr>
      </w:pPr>
    </w:p>
    <w:p w:rsidR="00C76070" w:rsidRDefault="00C76070" w:rsidP="009556E7">
      <w:pPr>
        <w:wordWrap/>
        <w:ind w:rightChars="22" w:right="44"/>
        <w:rPr>
          <w:rFonts w:hAnsi="바탕"/>
          <w:b/>
          <w:sz w:val="24"/>
        </w:rPr>
      </w:pPr>
      <w:r w:rsidRPr="00427D57">
        <w:rPr>
          <w:rFonts w:hAnsi="바탕" w:hint="eastAsia"/>
          <w:b/>
          <w:bCs/>
          <w:sz w:val="24"/>
        </w:rPr>
        <w:t xml:space="preserve">□ </w:t>
      </w:r>
      <w:r w:rsidR="00F34101">
        <w:rPr>
          <w:rFonts w:hAnsi="바탕" w:cs="굴림" w:hint="eastAsia"/>
          <w:b/>
          <w:color w:val="000000"/>
          <w:kern w:val="0"/>
          <w:sz w:val="24"/>
        </w:rPr>
        <w:t>금융</w:t>
      </w:r>
      <w:r w:rsidRPr="00427D57">
        <w:rPr>
          <w:rFonts w:hAnsi="바탕" w:cs="굴림" w:hint="eastAsia"/>
          <w:b/>
          <w:color w:val="000000"/>
          <w:kern w:val="0"/>
          <w:sz w:val="24"/>
        </w:rPr>
        <w:t>소비자연맹</w:t>
      </w:r>
      <w:r w:rsidR="00814CA3">
        <w:rPr>
          <w:rFonts w:hAnsi="바탕" w:cs="굴림" w:hint="eastAsia"/>
          <w:b/>
          <w:color w:val="000000"/>
          <w:kern w:val="0"/>
          <w:sz w:val="24"/>
        </w:rPr>
        <w:t xml:space="preserve"> 이기욱 보험국장</w:t>
      </w:r>
      <w:r w:rsidRPr="00814CA3">
        <w:rPr>
          <w:rFonts w:hAnsi="바탕" w:cs="굴림" w:hint="eastAsia"/>
          <w:b/>
          <w:kern w:val="0"/>
          <w:sz w:val="24"/>
        </w:rPr>
        <w:t>은 시민들이</w:t>
      </w:r>
      <w:r w:rsidRPr="00427D57">
        <w:rPr>
          <w:rFonts w:hAnsi="바탕" w:cs="굴림" w:hint="eastAsia"/>
          <w:b/>
          <w:color w:val="000000"/>
          <w:kern w:val="0"/>
          <w:sz w:val="24"/>
        </w:rPr>
        <w:t xml:space="preserve"> 직접 참여하</w:t>
      </w:r>
      <w:r w:rsidR="00814CA3">
        <w:rPr>
          <w:rFonts w:hAnsi="바탕" w:cs="굴림" w:hint="eastAsia"/>
          <w:b/>
          <w:color w:val="000000"/>
          <w:kern w:val="0"/>
          <w:sz w:val="24"/>
        </w:rPr>
        <w:t>여 개선시키는</w:t>
      </w:r>
      <w:r w:rsidRPr="00427D57">
        <w:rPr>
          <w:rFonts w:hAnsi="바탕" w:cs="굴림" w:hint="eastAsia"/>
          <w:b/>
          <w:color w:val="000000"/>
          <w:kern w:val="0"/>
          <w:sz w:val="24"/>
        </w:rPr>
        <w:t xml:space="preserve"> 교통</w:t>
      </w:r>
      <w:r w:rsidR="00814CA3">
        <w:rPr>
          <w:rFonts w:hAnsi="바탕" w:cs="굴림" w:hint="eastAsia"/>
          <w:b/>
          <w:color w:val="000000"/>
          <w:kern w:val="0"/>
          <w:sz w:val="24"/>
        </w:rPr>
        <w:t xml:space="preserve"> </w:t>
      </w:r>
      <w:r w:rsidRPr="00427D57">
        <w:rPr>
          <w:rFonts w:hAnsi="바탕" w:cs="굴림" w:hint="eastAsia"/>
          <w:b/>
          <w:color w:val="000000"/>
          <w:kern w:val="0"/>
          <w:sz w:val="24"/>
        </w:rPr>
        <w:t>사고유발환경 개선사업을 통해 시민의</w:t>
      </w:r>
      <w:r w:rsidRPr="00427D57">
        <w:rPr>
          <w:rFonts w:hAnsi="바탕" w:hint="eastAsia"/>
          <w:b/>
          <w:sz w:val="24"/>
        </w:rPr>
        <w:t xml:space="preserve"> 공동체 의식</w:t>
      </w:r>
      <w:r>
        <w:rPr>
          <w:rFonts w:hAnsi="바탕" w:hint="eastAsia"/>
          <w:b/>
          <w:sz w:val="24"/>
        </w:rPr>
        <w:t>과 안전의식</w:t>
      </w:r>
      <w:r w:rsidRPr="00427D57">
        <w:rPr>
          <w:rFonts w:hAnsi="바탕" w:hint="eastAsia"/>
          <w:b/>
          <w:sz w:val="24"/>
        </w:rPr>
        <w:t>을 향상시키고, 교통사고</w:t>
      </w:r>
      <w:r w:rsidR="007B076D">
        <w:rPr>
          <w:rFonts w:hAnsi="바탕"/>
          <w:b/>
          <w:sz w:val="24"/>
        </w:rPr>
        <w:t>를</w:t>
      </w:r>
      <w:r w:rsidR="007B076D">
        <w:rPr>
          <w:rFonts w:hAnsi="바탕" w:hint="eastAsia"/>
          <w:b/>
          <w:sz w:val="24"/>
        </w:rPr>
        <w:t xml:space="preserve"> 줄임으로써 사회적 손실을 최소화 하는데 기여할 것으로 </w:t>
      </w:r>
      <w:r w:rsidR="00814CA3">
        <w:rPr>
          <w:rFonts w:hAnsi="바탕" w:hint="eastAsia"/>
          <w:b/>
          <w:sz w:val="24"/>
        </w:rPr>
        <w:t>기대된다고 밝힘.</w:t>
      </w:r>
    </w:p>
    <w:p w:rsidR="007B076D" w:rsidRPr="00427D57" w:rsidRDefault="007B076D" w:rsidP="009556E7">
      <w:pPr>
        <w:wordWrap/>
        <w:ind w:rightChars="22" w:right="44"/>
        <w:rPr>
          <w:rFonts w:hAnsi="바탕"/>
          <w:b/>
          <w:sz w:val="24"/>
        </w:rPr>
      </w:pPr>
    </w:p>
    <w:p w:rsidR="009556E7" w:rsidRDefault="00C76070" w:rsidP="009556E7">
      <w:pPr>
        <w:ind w:leftChars="-180" w:left="-360" w:rightChars="22" w:right="44"/>
        <w:rPr>
          <w:rFonts w:hAnsi="바탕" w:cs="굴림"/>
          <w:b/>
          <w:color w:val="000000"/>
          <w:kern w:val="0"/>
          <w:sz w:val="24"/>
        </w:rPr>
      </w:pPr>
      <w:r w:rsidRPr="00427D57">
        <w:rPr>
          <w:rFonts w:hAnsi="바탕" w:cs="굴림" w:hint="eastAsia"/>
          <w:b/>
          <w:color w:val="000000"/>
          <w:kern w:val="0"/>
          <w:sz w:val="24"/>
        </w:rPr>
        <w:t xml:space="preserve">   첨부 : 1.교통사고 유발환경 개선 캠페인 홍보 포스터 1부.</w:t>
      </w:r>
    </w:p>
    <w:p w:rsidR="00C76070" w:rsidRPr="00427D57" w:rsidRDefault="00C76070" w:rsidP="009556E7">
      <w:pPr>
        <w:ind w:leftChars="-180" w:left="-360" w:rightChars="22" w:right="44"/>
        <w:rPr>
          <w:rFonts w:hAnsi="바탕" w:cs="굴림"/>
          <w:b/>
          <w:color w:val="000000"/>
          <w:kern w:val="0"/>
          <w:sz w:val="26"/>
          <w:szCs w:val="26"/>
        </w:rPr>
      </w:pPr>
      <w:r w:rsidRPr="00427D57">
        <w:rPr>
          <w:rFonts w:hAnsi="바탕" w:cs="굴림" w:hint="eastAsia"/>
          <w:b/>
          <w:color w:val="000000"/>
          <w:kern w:val="0"/>
          <w:sz w:val="24"/>
        </w:rPr>
        <w:t xml:space="preserve"> </w:t>
      </w:r>
      <w:r w:rsidRPr="00427D57">
        <w:rPr>
          <w:rFonts w:hAnsi="바탕" w:cs="굴림" w:hint="eastAsia"/>
          <w:b/>
          <w:color w:val="000000"/>
          <w:kern w:val="0"/>
          <w:sz w:val="26"/>
          <w:szCs w:val="26"/>
        </w:rPr>
        <w:t xml:space="preserve"> </w:t>
      </w:r>
    </w:p>
    <w:p w:rsidR="00C76070" w:rsidRDefault="00C76070" w:rsidP="009556E7">
      <w:pPr>
        <w:ind w:leftChars="-180" w:left="-360" w:rightChars="22" w:right="44"/>
        <w:rPr>
          <w:rFonts w:hAnsi="바탕"/>
          <w:bCs/>
          <w:szCs w:val="18"/>
        </w:rPr>
      </w:pPr>
      <w:r w:rsidRPr="00427D57">
        <w:rPr>
          <w:rFonts w:hAnsi="바탕" w:cs="굴림" w:hint="eastAsia"/>
          <w:b/>
          <w:color w:val="000000"/>
          <w:kern w:val="0"/>
          <w:sz w:val="26"/>
          <w:szCs w:val="26"/>
        </w:rPr>
        <w:t xml:space="preserve">   </w:t>
      </w:r>
      <w:r w:rsidRPr="00427D57">
        <w:rPr>
          <w:rFonts w:hAnsi="바탕" w:hint="eastAsia"/>
          <w:bCs/>
          <w:szCs w:val="18"/>
        </w:rPr>
        <w:t>※ 이</w:t>
      </w:r>
      <w:r w:rsidRPr="00427D57">
        <w:rPr>
          <w:rFonts w:hAnsi="바탕"/>
          <w:bCs/>
          <w:szCs w:val="18"/>
        </w:rPr>
        <w:t xml:space="preserve"> </w:t>
      </w:r>
      <w:r w:rsidRPr="00427D57">
        <w:rPr>
          <w:rFonts w:hAnsi="바탕" w:hint="eastAsia"/>
          <w:bCs/>
          <w:szCs w:val="18"/>
        </w:rPr>
        <w:t>보도자료는</w:t>
      </w:r>
      <w:r w:rsidRPr="00427D57">
        <w:rPr>
          <w:rFonts w:hAnsi="바탕"/>
          <w:bCs/>
          <w:szCs w:val="18"/>
        </w:rPr>
        <w:t xml:space="preserve"> </w:t>
      </w:r>
      <w:r w:rsidR="00981BAA">
        <w:rPr>
          <w:rFonts w:hAnsi="바탕" w:hint="eastAsia"/>
          <w:bCs/>
          <w:szCs w:val="18"/>
        </w:rPr>
        <w:t>(사)</w:t>
      </w:r>
      <w:r w:rsidR="0092498A">
        <w:rPr>
          <w:rFonts w:hAnsi="바탕" w:hint="eastAsia"/>
          <w:bCs/>
          <w:szCs w:val="18"/>
        </w:rPr>
        <w:t>금융</w:t>
      </w:r>
      <w:r w:rsidRPr="00427D57">
        <w:rPr>
          <w:rFonts w:hAnsi="바탕" w:hint="eastAsia"/>
          <w:bCs/>
          <w:szCs w:val="18"/>
        </w:rPr>
        <w:t>소비자연맹사이트</w:t>
      </w:r>
      <w:r w:rsidRPr="00427D57">
        <w:rPr>
          <w:rFonts w:hAnsi="바탕"/>
          <w:bCs/>
          <w:szCs w:val="18"/>
        </w:rPr>
        <w:t>(http://www.</w:t>
      </w:r>
      <w:r w:rsidR="0092498A">
        <w:rPr>
          <w:rFonts w:hAnsi="바탕" w:hint="eastAsia"/>
          <w:bCs/>
          <w:szCs w:val="18"/>
        </w:rPr>
        <w:t>kfco</w:t>
      </w:r>
      <w:r w:rsidRPr="00427D57">
        <w:rPr>
          <w:rFonts w:hAnsi="바탕"/>
          <w:bCs/>
          <w:szCs w:val="18"/>
        </w:rPr>
        <w:t>.org)</w:t>
      </w:r>
      <w:r w:rsidRPr="00427D57">
        <w:rPr>
          <w:rFonts w:hAnsi="바탕" w:hint="eastAsia"/>
          <w:bCs/>
          <w:szCs w:val="18"/>
        </w:rPr>
        <w:t>에</w:t>
      </w:r>
      <w:r w:rsidRPr="00427D57">
        <w:rPr>
          <w:rFonts w:hAnsi="바탕"/>
          <w:bCs/>
          <w:szCs w:val="18"/>
        </w:rPr>
        <w:t xml:space="preserve"> </w:t>
      </w:r>
      <w:r w:rsidRPr="00427D57">
        <w:rPr>
          <w:rFonts w:hAnsi="바탕" w:hint="eastAsia"/>
          <w:bCs/>
          <w:szCs w:val="18"/>
        </w:rPr>
        <w:t>수록되어</w:t>
      </w:r>
      <w:r w:rsidRPr="00427D57">
        <w:rPr>
          <w:rFonts w:hAnsi="바탕"/>
          <w:bCs/>
          <w:szCs w:val="18"/>
        </w:rPr>
        <w:t xml:space="preserve"> </w:t>
      </w:r>
      <w:r w:rsidRPr="00427D57">
        <w:rPr>
          <w:rFonts w:hAnsi="바탕" w:hint="eastAsia"/>
          <w:bCs/>
          <w:szCs w:val="18"/>
        </w:rPr>
        <w:t>있습니다. 끝.</w:t>
      </w:r>
    </w:p>
    <w:sectPr w:rsidR="00C76070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24E" w:rsidRDefault="0039624E" w:rsidP="005B1ADD">
      <w:r>
        <w:separator/>
      </w:r>
    </w:p>
  </w:endnote>
  <w:endnote w:type="continuationSeparator" w:id="0">
    <w:p w:rsidR="0039624E" w:rsidRDefault="0039624E" w:rsidP="005B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24E" w:rsidRDefault="0039624E" w:rsidP="005B1ADD">
      <w:r>
        <w:separator/>
      </w:r>
    </w:p>
  </w:footnote>
  <w:footnote w:type="continuationSeparator" w:id="0">
    <w:p w:rsidR="0039624E" w:rsidRDefault="0039624E" w:rsidP="005B1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C9"/>
    <w:rsid w:val="0003174A"/>
    <w:rsid w:val="000479C9"/>
    <w:rsid w:val="00075620"/>
    <w:rsid w:val="00081008"/>
    <w:rsid w:val="000929ED"/>
    <w:rsid w:val="00094552"/>
    <w:rsid w:val="000B0180"/>
    <w:rsid w:val="0011296C"/>
    <w:rsid w:val="00162DAF"/>
    <w:rsid w:val="00194B1B"/>
    <w:rsid w:val="001C4599"/>
    <w:rsid w:val="001E7A06"/>
    <w:rsid w:val="00205A6D"/>
    <w:rsid w:val="00232055"/>
    <w:rsid w:val="00275532"/>
    <w:rsid w:val="00282DD9"/>
    <w:rsid w:val="00293798"/>
    <w:rsid w:val="002D2330"/>
    <w:rsid w:val="002F5AEB"/>
    <w:rsid w:val="0035078D"/>
    <w:rsid w:val="00382780"/>
    <w:rsid w:val="0039624E"/>
    <w:rsid w:val="003B57E9"/>
    <w:rsid w:val="003C0968"/>
    <w:rsid w:val="003E0160"/>
    <w:rsid w:val="004175A3"/>
    <w:rsid w:val="00421E65"/>
    <w:rsid w:val="00425DFB"/>
    <w:rsid w:val="004306E4"/>
    <w:rsid w:val="004736EA"/>
    <w:rsid w:val="004931B8"/>
    <w:rsid w:val="004A1524"/>
    <w:rsid w:val="004B6B5E"/>
    <w:rsid w:val="004E6927"/>
    <w:rsid w:val="0053636B"/>
    <w:rsid w:val="005B1ADD"/>
    <w:rsid w:val="005D4167"/>
    <w:rsid w:val="0062126D"/>
    <w:rsid w:val="00675982"/>
    <w:rsid w:val="006B2949"/>
    <w:rsid w:val="00714441"/>
    <w:rsid w:val="00723BB9"/>
    <w:rsid w:val="00730D73"/>
    <w:rsid w:val="00755382"/>
    <w:rsid w:val="00757601"/>
    <w:rsid w:val="007635E1"/>
    <w:rsid w:val="00773494"/>
    <w:rsid w:val="00790B31"/>
    <w:rsid w:val="007B076D"/>
    <w:rsid w:val="007B423C"/>
    <w:rsid w:val="007F76F9"/>
    <w:rsid w:val="00814CA3"/>
    <w:rsid w:val="00821739"/>
    <w:rsid w:val="00832826"/>
    <w:rsid w:val="00870CA2"/>
    <w:rsid w:val="008D2C42"/>
    <w:rsid w:val="009040E4"/>
    <w:rsid w:val="0090623E"/>
    <w:rsid w:val="0092498A"/>
    <w:rsid w:val="00926ADD"/>
    <w:rsid w:val="009556E7"/>
    <w:rsid w:val="00981BAA"/>
    <w:rsid w:val="009839E0"/>
    <w:rsid w:val="009D6DFB"/>
    <w:rsid w:val="00A670B9"/>
    <w:rsid w:val="00AA066D"/>
    <w:rsid w:val="00AD0696"/>
    <w:rsid w:val="00AD08C4"/>
    <w:rsid w:val="00B01F81"/>
    <w:rsid w:val="00B0650B"/>
    <w:rsid w:val="00B116DD"/>
    <w:rsid w:val="00B2485E"/>
    <w:rsid w:val="00B530E6"/>
    <w:rsid w:val="00B774CD"/>
    <w:rsid w:val="00B93BF0"/>
    <w:rsid w:val="00B96E6C"/>
    <w:rsid w:val="00C358AC"/>
    <w:rsid w:val="00C76070"/>
    <w:rsid w:val="00CC132F"/>
    <w:rsid w:val="00CF548B"/>
    <w:rsid w:val="00D05C37"/>
    <w:rsid w:val="00D73386"/>
    <w:rsid w:val="00D924CC"/>
    <w:rsid w:val="00DB0481"/>
    <w:rsid w:val="00E236AF"/>
    <w:rsid w:val="00E56E1D"/>
    <w:rsid w:val="00E604B6"/>
    <w:rsid w:val="00E711D9"/>
    <w:rsid w:val="00EA36C9"/>
    <w:rsid w:val="00EA6F00"/>
    <w:rsid w:val="00EB0681"/>
    <w:rsid w:val="00EB7150"/>
    <w:rsid w:val="00EB7D3C"/>
    <w:rsid w:val="00EC073E"/>
    <w:rsid w:val="00ED7F42"/>
    <w:rsid w:val="00EE1ADB"/>
    <w:rsid w:val="00F22C02"/>
    <w:rsid w:val="00F34101"/>
    <w:rsid w:val="00F35B82"/>
    <w:rsid w:val="00F53942"/>
    <w:rsid w:val="00F73765"/>
    <w:rsid w:val="00F86D31"/>
    <w:rsid w:val="00F9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customStyle="1" w:styleId="a7">
    <w:name w:val="바탕글"/>
    <w:basedOn w:val="a"/>
    <w:rsid w:val="00926ADD"/>
    <w:pPr>
      <w:widowControl/>
      <w:wordWrap/>
      <w:autoSpaceDE/>
      <w:autoSpaceDN/>
      <w:snapToGrid w:val="0"/>
      <w:spacing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customStyle="1" w:styleId="a7">
    <w:name w:val="바탕글"/>
    <w:basedOn w:val="a"/>
    <w:rsid w:val="00926ADD"/>
    <w:pPr>
      <w:widowControl/>
      <w:wordWrap/>
      <w:autoSpaceDE/>
      <w:autoSpaceDN/>
      <w:snapToGrid w:val="0"/>
      <w:spacing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amsungfire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uto95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fc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kfco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911B0-955D-416D-BC97-342F285D5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이종갑</cp:lastModifiedBy>
  <cp:revision>2</cp:revision>
  <cp:lastPrinted>2012-09-06T00:21:00Z</cp:lastPrinted>
  <dcterms:created xsi:type="dcterms:W3CDTF">2013-06-03T06:11:00Z</dcterms:created>
  <dcterms:modified xsi:type="dcterms:W3CDTF">2013-06-03T06:11:00Z</dcterms:modified>
</cp:coreProperties>
</file>