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2C7A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행정안전부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303CE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06676F">
              <w:rPr>
                <w:rFonts w:ascii="굴림" w:eastAsia="굴림" w:hAnsi="굴림" w:hint="eastAsia"/>
                <w:szCs w:val="22"/>
              </w:rPr>
              <w:t>이기욱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617004">
              <w:rPr>
                <w:rFonts w:ascii="굴림" w:eastAsia="굴림" w:hAnsi="굴림" w:hint="eastAsia"/>
                <w:szCs w:val="22"/>
              </w:rPr>
              <w:t>보험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C303C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303CE">
              <w:rPr>
                <w:rFonts w:ascii="굴림" w:eastAsia="굴림" w:hAnsi="굴림" w:hint="eastAsia"/>
                <w:szCs w:val="22"/>
              </w:rPr>
              <w:t>0941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C303CE">
              <w:rPr>
                <w:rFonts w:ascii="굴림" w:eastAsia="굴림" w:hAnsi="굴림" w:hint="eastAsia"/>
                <w:szCs w:val="22"/>
              </w:rPr>
              <w:t xml:space="preserve"> lku999@hanmail.net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1D7FDF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F5057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90BA9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A96A85">
              <w:rPr>
                <w:rFonts w:ascii="굴림" w:eastAsia="굴림" w:hAnsi="굴림" w:hint="eastAsia"/>
                <w:szCs w:val="22"/>
              </w:rPr>
              <w:t>4</w:t>
            </w:r>
            <w:r w:rsidR="00F50576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1D7FDF">
              <w:rPr>
                <w:rFonts w:ascii="굴림" w:eastAsia="굴림" w:hAnsi="굴림" w:hint="eastAsia"/>
                <w:szCs w:val="22"/>
              </w:rPr>
              <w:t>18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1D7FDF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1D7FDF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1D7FDF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C50672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 xml:space="preserve">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850D29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 w:rsidR="00E625AA">
        <w:rPr>
          <w:rFonts w:ascii="HY견고딕" w:eastAsia="HY견고딕" w:hAnsi="굴림" w:hint="eastAsia"/>
          <w:b/>
          <w:bCs/>
          <w:sz w:val="52"/>
          <w:szCs w:val="56"/>
        </w:rPr>
        <w:t>6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655D8" w:rsidRDefault="005C5F20" w:rsidP="00520DEA">
            <w:pPr>
              <w:jc w:val="left"/>
              <w:rPr>
                <w:rFonts w:ascii="HY견고딕" w:eastAsia="HY견고딕" w:hAnsi="굴림체"/>
                <w:b/>
                <w:color w:val="0070C0"/>
                <w:szCs w:val="48"/>
              </w:rPr>
            </w:pPr>
            <w:r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</w:t>
            </w:r>
          </w:p>
          <w:p w:rsidR="00B72EDD" w:rsidRPr="00E655D8" w:rsidRDefault="00C9144F" w:rsidP="00E655D8">
            <w:pPr>
              <w:ind w:firstLineChars="100" w:firstLine="275"/>
              <w:jc w:val="left"/>
              <w:rPr>
                <w:rFonts w:ascii="HY견고딕" w:eastAsia="HY견고딕" w:hAnsi="굴림체"/>
                <w:b/>
                <w:color w:val="C00000"/>
                <w:sz w:val="28"/>
                <w:szCs w:val="28"/>
              </w:rPr>
            </w:pPr>
            <w:r>
              <w:rPr>
                <w:rFonts w:ascii="HY견고딕" w:eastAsia="HY견고딕" w:hAnsi="굴림체" w:hint="eastAsia"/>
                <w:b/>
                <w:color w:val="C00000"/>
                <w:sz w:val="28"/>
                <w:szCs w:val="28"/>
              </w:rPr>
              <w:t xml:space="preserve">보험사, </w:t>
            </w:r>
            <w:r w:rsidR="002056CC" w:rsidRPr="00E655D8">
              <w:rPr>
                <w:rFonts w:ascii="HY견고딕" w:eastAsia="HY견고딕" w:hAnsi="굴림체" w:hint="eastAsia"/>
                <w:b/>
                <w:color w:val="C00000"/>
                <w:sz w:val="28"/>
                <w:szCs w:val="28"/>
              </w:rPr>
              <w:t xml:space="preserve">보험모집 관련 민원 </w:t>
            </w:r>
            <w:r w:rsidR="00E655D8">
              <w:rPr>
                <w:rFonts w:ascii="HY견고딕" w:eastAsia="HY견고딕" w:hAnsi="굴림체" w:hint="eastAsia"/>
                <w:b/>
                <w:color w:val="C00000"/>
                <w:sz w:val="28"/>
                <w:szCs w:val="28"/>
              </w:rPr>
              <w:t>매년</w:t>
            </w:r>
            <w:r w:rsidR="002056CC" w:rsidRPr="00E655D8">
              <w:rPr>
                <w:rFonts w:ascii="HY견고딕" w:eastAsia="HY견고딕" w:hAnsi="굴림체" w:hint="eastAsia"/>
                <w:b/>
                <w:color w:val="C00000"/>
                <w:sz w:val="28"/>
                <w:szCs w:val="28"/>
              </w:rPr>
              <w:t xml:space="preserve"> 증가</w:t>
            </w:r>
            <w:r w:rsidR="00520DEA" w:rsidRPr="00E655D8">
              <w:rPr>
                <w:rFonts w:ascii="HY견고딕" w:eastAsia="HY견고딕" w:hAnsi="굴림체" w:hint="eastAsia"/>
                <w:b/>
                <w:color w:val="C00000"/>
                <w:sz w:val="28"/>
                <w:szCs w:val="28"/>
              </w:rPr>
              <w:t xml:space="preserve"> </w:t>
            </w:r>
            <w:r w:rsidR="001B2B52" w:rsidRPr="00E655D8">
              <w:rPr>
                <w:rFonts w:ascii="HY견고딕" w:eastAsia="HY견고딕" w:hAnsi="굴림체" w:hint="eastAsia"/>
                <w:b/>
                <w:color w:val="C00000"/>
                <w:sz w:val="28"/>
                <w:szCs w:val="28"/>
              </w:rPr>
              <w:t xml:space="preserve"> </w:t>
            </w:r>
          </w:p>
          <w:p w:rsidR="002A7E67" w:rsidRPr="00E655D8" w:rsidRDefault="002A7E67" w:rsidP="0049143D">
            <w:pPr>
              <w:jc w:val="left"/>
              <w:rPr>
                <w:rFonts w:ascii="HY견고딕" w:eastAsia="HY견고딕" w:hAnsi="바탕"/>
                <w:b/>
                <w:color w:val="C00000"/>
                <w:sz w:val="36"/>
                <w:szCs w:val="36"/>
              </w:rPr>
            </w:pPr>
            <w:r>
              <w:rPr>
                <w:rFonts w:ascii="휴먼둥근헤드라인" w:eastAsia="휴먼둥근헤드라인" w:hAnsi="바탕" w:cs="바탕" w:hint="eastAsia"/>
                <w:b/>
                <w:color w:val="0070C0"/>
                <w:sz w:val="32"/>
                <w:szCs w:val="28"/>
              </w:rPr>
              <w:t xml:space="preserve"> </w:t>
            </w:r>
            <w:r w:rsidR="00E655D8" w:rsidRPr="00E655D8">
              <w:rPr>
                <w:rFonts w:ascii="HY견고딕" w:eastAsia="HY견고딕" w:hAnsi="바탕" w:cs="바탕" w:hint="eastAsia"/>
                <w:b/>
                <w:color w:val="0070C0"/>
                <w:sz w:val="36"/>
                <w:szCs w:val="28"/>
              </w:rPr>
              <w:t>보험민원 다발 원인은 부실한 보험 모</w:t>
            </w:r>
            <w:r w:rsidR="002056CC" w:rsidRPr="00E655D8">
              <w:rPr>
                <w:rFonts w:ascii="HY견고딕" w:eastAsia="HY견고딕" w:hAnsi="바탕" w:cs="바탕" w:hint="eastAsia"/>
                <w:b/>
                <w:color w:val="0070C0"/>
                <w:sz w:val="36"/>
                <w:szCs w:val="28"/>
              </w:rPr>
              <w:t xml:space="preserve">집자 </w:t>
            </w:r>
            <w:r w:rsidR="00E655D8" w:rsidRPr="00E655D8">
              <w:rPr>
                <w:rFonts w:ascii="HY견고딕" w:eastAsia="HY견고딕" w:hAnsi="바탕" w:cs="바탕" w:hint="eastAsia"/>
                <w:b/>
                <w:color w:val="0070C0"/>
                <w:sz w:val="36"/>
                <w:szCs w:val="28"/>
              </w:rPr>
              <w:t>관리 때문</w:t>
            </w:r>
            <w:r w:rsidR="001B2B52" w:rsidRPr="00E655D8">
              <w:rPr>
                <w:rFonts w:ascii="HY견고딕" w:eastAsia="HY견고딕" w:hAnsi="바탕" w:cs="바탕" w:hint="eastAsia"/>
                <w:b/>
                <w:color w:val="C00000"/>
                <w:sz w:val="36"/>
                <w:szCs w:val="36"/>
              </w:rPr>
              <w:t xml:space="preserve"> </w:t>
            </w:r>
          </w:p>
          <w:p w:rsidR="00FF09C3" w:rsidRDefault="00D824E2" w:rsidP="00352A22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</w:t>
            </w:r>
            <w:r w:rsidR="002056CC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최근 5년동안 </w:t>
            </w:r>
            <w:proofErr w:type="spellStart"/>
            <w:r w:rsidR="002056CC">
              <w:rPr>
                <w:rFonts w:ascii="굴림체" w:eastAsia="굴림체" w:hAnsi="굴림체" w:hint="eastAsia"/>
                <w:b/>
                <w:sz w:val="24"/>
                <w:szCs w:val="28"/>
              </w:rPr>
              <w:t>보험모집자</w:t>
            </w:r>
            <w:proofErr w:type="spellEnd"/>
            <w:r w:rsidR="002056CC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민원 가장 많아, 2012년 27.8%</w:t>
            </w:r>
            <w:r w:rsidR="001D7FDF">
              <w:rPr>
                <w:rFonts w:ascii="굴림체" w:eastAsia="굴림체" w:hAnsi="굴림체" w:hint="eastAsia"/>
                <w:b/>
                <w:sz w:val="24"/>
                <w:szCs w:val="28"/>
              </w:rPr>
              <w:t>, 매년</w:t>
            </w:r>
            <w:r w:rsidR="005E3BFB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1D7FDF">
              <w:rPr>
                <w:rFonts w:ascii="굴림체" w:eastAsia="굴림체" w:hAnsi="굴림체" w:hint="eastAsia"/>
                <w:b/>
                <w:sz w:val="24"/>
                <w:szCs w:val="28"/>
              </w:rPr>
              <w:t>증가</w:t>
            </w:r>
          </w:p>
          <w:p w:rsidR="00E655D8" w:rsidRDefault="00D82800" w:rsidP="001B2B52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</w:t>
            </w:r>
            <w:r w:rsidR="00E655D8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10명 입사해 </w:t>
            </w:r>
            <w:r w:rsidR="002056CC">
              <w:rPr>
                <w:rFonts w:ascii="굴림체" w:eastAsia="굴림체" w:hAnsi="굴림체" w:hint="eastAsia"/>
                <w:b/>
                <w:sz w:val="24"/>
                <w:szCs w:val="28"/>
              </w:rPr>
              <w:t>1</w:t>
            </w:r>
            <w:r w:rsidR="00E655D8">
              <w:rPr>
                <w:rFonts w:ascii="굴림체" w:eastAsia="굴림체" w:hAnsi="굴림체" w:hint="eastAsia"/>
                <w:b/>
                <w:sz w:val="24"/>
                <w:szCs w:val="28"/>
              </w:rPr>
              <w:t>년</w:t>
            </w:r>
            <w:r w:rsidR="001D7FDF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이내에 6명 그만 둬</w:t>
            </w:r>
            <w:r w:rsidR="002056CC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, </w:t>
            </w:r>
            <w:r w:rsidR="001D7FDF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일단 팔고 보자 </w:t>
            </w:r>
            <w:r w:rsidR="002056CC">
              <w:rPr>
                <w:rFonts w:ascii="굴림체" w:eastAsia="굴림체" w:hAnsi="굴림체" w:hint="eastAsia"/>
                <w:b/>
                <w:sz w:val="24"/>
                <w:szCs w:val="28"/>
              </w:rPr>
              <w:t>불완전판매 양산</w:t>
            </w:r>
            <w:proofErr w:type="gramStart"/>
            <w:r w:rsidR="00E655D8">
              <w:rPr>
                <w:rFonts w:ascii="굴림체" w:eastAsia="굴림체" w:hAnsi="굴림체"/>
                <w:b/>
                <w:sz w:val="24"/>
                <w:szCs w:val="28"/>
              </w:rPr>
              <w:t>…</w:t>
            </w:r>
            <w:r w:rsidR="00E655D8">
              <w:rPr>
                <w:rFonts w:ascii="굴림체" w:eastAsia="굴림체" w:hAnsi="굴림체" w:hint="eastAsia"/>
                <w:b/>
                <w:sz w:val="24"/>
                <w:szCs w:val="28"/>
              </w:rPr>
              <w:t>,</w:t>
            </w:r>
            <w:proofErr w:type="gramEnd"/>
          </w:p>
          <w:p w:rsidR="00520DEA" w:rsidRPr="003815E0" w:rsidRDefault="001B2B52" w:rsidP="001B2B52">
            <w:pPr>
              <w:ind w:firstLineChars="100" w:firstLine="240"/>
              <w:jc w:val="left"/>
              <w:rPr>
                <w:rFonts w:hAnsi="바탕"/>
                <w:b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</w:p>
        </w:tc>
      </w:tr>
    </w:tbl>
    <w:p w:rsidR="000479C9" w:rsidRDefault="000479C9" w:rsidP="00E655D8">
      <w:pPr>
        <w:spacing w:line="276" w:lineRule="auto"/>
        <w:ind w:rightChars="22" w:right="44"/>
        <w:rPr>
          <w:rFonts w:hAnsi="바탕"/>
          <w:bCs/>
          <w:sz w:val="24"/>
          <w:szCs w:val="26"/>
        </w:rPr>
      </w:pPr>
    </w:p>
    <w:p w:rsidR="00E655D8" w:rsidRDefault="000479C9" w:rsidP="00E655D8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>□</w:t>
      </w:r>
      <w:r w:rsidR="00E655D8">
        <w:rPr>
          <w:rFonts w:hAnsi="바탕" w:hint="eastAsia"/>
          <w:b/>
          <w:sz w:val="24"/>
        </w:rPr>
        <w:t xml:space="preserve"> </w:t>
      </w:r>
      <w:r w:rsidR="000615DD">
        <w:rPr>
          <w:rFonts w:hAnsi="바탕" w:hint="eastAsia"/>
          <w:b/>
          <w:sz w:val="24"/>
        </w:rPr>
        <w:t>(사)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4A409F">
        <w:rPr>
          <w:rFonts w:hAnsi="바탕" w:hint="eastAsia"/>
          <w:b/>
          <w:sz w:val="24"/>
        </w:rPr>
        <w:t xml:space="preserve">회장 김영선,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3B7602">
        <w:rPr>
          <w:rFonts w:hAnsi="바탕" w:hint="eastAsia"/>
          <w:b/>
          <w:bCs/>
          <w:sz w:val="24"/>
        </w:rPr>
        <w:t>은</w:t>
      </w:r>
      <w:r w:rsidR="00C9144F">
        <w:rPr>
          <w:rFonts w:hAnsi="바탕" w:hint="eastAsia"/>
          <w:b/>
          <w:bCs/>
          <w:sz w:val="24"/>
        </w:rPr>
        <w:t xml:space="preserve"> </w:t>
      </w:r>
      <w:r w:rsidR="00E655D8">
        <w:rPr>
          <w:rFonts w:hAnsi="바탕" w:hint="eastAsia"/>
          <w:b/>
          <w:bCs/>
          <w:sz w:val="24"/>
        </w:rPr>
        <w:t>전체 금융민원의 절반</w:t>
      </w:r>
      <w:r w:rsidR="00C9144F">
        <w:rPr>
          <w:rFonts w:hAnsi="바탕" w:hint="eastAsia"/>
          <w:b/>
          <w:bCs/>
          <w:sz w:val="24"/>
        </w:rPr>
        <w:t>이 넘는 매년 4만 건 이상의</w:t>
      </w:r>
      <w:r w:rsidR="00E655D8">
        <w:rPr>
          <w:rFonts w:hAnsi="바탕" w:hint="eastAsia"/>
          <w:b/>
          <w:bCs/>
          <w:sz w:val="24"/>
        </w:rPr>
        <w:t xml:space="preserve"> 보험민원이 빈발하는 원인은 </w:t>
      </w:r>
      <w:r w:rsidR="00C9144F">
        <w:rPr>
          <w:rFonts w:hAnsi="바탕" w:hint="eastAsia"/>
          <w:b/>
          <w:bCs/>
          <w:sz w:val="24"/>
        </w:rPr>
        <w:t xml:space="preserve">보험 모집자의 60%가 입사 1년 이내 그만두는 등 보험사의 </w:t>
      </w:r>
      <w:r w:rsidR="00E655D8">
        <w:rPr>
          <w:rFonts w:hAnsi="바탕" w:hint="eastAsia"/>
          <w:b/>
          <w:bCs/>
          <w:sz w:val="24"/>
        </w:rPr>
        <w:t xml:space="preserve">부실한 </w:t>
      </w:r>
      <w:r w:rsidR="00C9144F">
        <w:rPr>
          <w:rFonts w:hAnsi="바탕" w:hint="eastAsia"/>
          <w:b/>
          <w:bCs/>
          <w:sz w:val="24"/>
        </w:rPr>
        <w:t>설계</w:t>
      </w:r>
      <w:r w:rsidR="00E655D8">
        <w:rPr>
          <w:rFonts w:hAnsi="바탕" w:hint="eastAsia"/>
          <w:b/>
          <w:bCs/>
          <w:sz w:val="24"/>
        </w:rPr>
        <w:t>관리 때문인 것으로서 근본적인 개선대책이 필요하다고 밝혔음.</w:t>
      </w:r>
    </w:p>
    <w:p w:rsidR="00E655D8" w:rsidRPr="00C9144F" w:rsidRDefault="00E655D8" w:rsidP="00E655D8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rPr>
          <w:rFonts w:hAnsi="바탕"/>
          <w:b/>
          <w:bCs/>
          <w:sz w:val="24"/>
        </w:rPr>
      </w:pPr>
    </w:p>
    <w:p w:rsidR="004175D5" w:rsidRPr="00E655D8" w:rsidRDefault="00B65047" w:rsidP="00E655D8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rPr>
          <w:rFonts w:hAnsi="바탕"/>
          <w:bCs/>
          <w:sz w:val="24"/>
        </w:rPr>
      </w:pPr>
      <w:r w:rsidRPr="00E655D8">
        <w:rPr>
          <w:rFonts w:hAnsi="바탕" w:hint="eastAsia"/>
          <w:bCs/>
          <w:sz w:val="24"/>
        </w:rPr>
        <w:t xml:space="preserve">2012년 금융감독원에 접수된 보험민원은 48,471건으로 전년 40,801건보다 18.8%나 증가되었으며, </w:t>
      </w:r>
      <w:r w:rsidR="00E842E5" w:rsidRPr="00E655D8">
        <w:rPr>
          <w:rFonts w:hAnsi="바탕" w:hint="eastAsia"/>
          <w:bCs/>
          <w:sz w:val="24"/>
        </w:rPr>
        <w:t xml:space="preserve">접수된 </w:t>
      </w:r>
      <w:r w:rsidRPr="00E655D8">
        <w:rPr>
          <w:rFonts w:hAnsi="바탕" w:hint="eastAsia"/>
          <w:bCs/>
          <w:sz w:val="24"/>
        </w:rPr>
        <w:t>민원 중 가장 많은 비율을 차지하고 있는 민원은 모집자 관련 민원으로 13,493건으로 전체 27.8%를 차지하고 있</w:t>
      </w:r>
      <w:r w:rsidR="00B24613" w:rsidRPr="00E655D8">
        <w:rPr>
          <w:rFonts w:hAnsi="바탕" w:hint="eastAsia"/>
          <w:bCs/>
          <w:sz w:val="24"/>
        </w:rPr>
        <w:t>어</w:t>
      </w:r>
      <w:r w:rsidR="00E655D8" w:rsidRPr="00E655D8">
        <w:rPr>
          <w:rFonts w:hAnsi="바탕" w:hint="eastAsia"/>
          <w:bCs/>
          <w:sz w:val="24"/>
        </w:rPr>
        <w:t>,</w:t>
      </w:r>
      <w:r w:rsidRPr="00E655D8">
        <w:rPr>
          <w:rFonts w:hAnsi="바탕" w:hint="eastAsia"/>
          <w:bCs/>
          <w:sz w:val="24"/>
        </w:rPr>
        <w:t xml:space="preserve"> 과거 5년간 </w:t>
      </w:r>
      <w:r w:rsidR="00E655D8" w:rsidRPr="00E655D8">
        <w:rPr>
          <w:rFonts w:hAnsi="바탕" w:hint="eastAsia"/>
          <w:bCs/>
          <w:sz w:val="24"/>
        </w:rPr>
        <w:t>추이는</w:t>
      </w:r>
      <w:r w:rsidR="00B24613" w:rsidRPr="00E655D8">
        <w:rPr>
          <w:rFonts w:hAnsi="바탕" w:hint="eastAsia"/>
          <w:bCs/>
          <w:sz w:val="24"/>
        </w:rPr>
        <w:t xml:space="preserve"> 개선이 되는 것이 아니라 </w:t>
      </w:r>
      <w:r w:rsidRPr="00E655D8">
        <w:rPr>
          <w:rFonts w:hAnsi="바탕" w:hint="eastAsia"/>
          <w:bCs/>
          <w:sz w:val="24"/>
        </w:rPr>
        <w:t>오히려 증가추세에 있</w:t>
      </w:r>
      <w:r w:rsidR="00B24613" w:rsidRPr="00E655D8">
        <w:rPr>
          <w:rFonts w:hAnsi="바탕" w:hint="eastAsia"/>
          <w:bCs/>
          <w:sz w:val="24"/>
        </w:rPr>
        <w:t>음. 또한,</w:t>
      </w:r>
      <w:r w:rsidR="00E655D8" w:rsidRPr="00E655D8">
        <w:rPr>
          <w:rFonts w:hAnsi="바탕" w:hint="eastAsia"/>
          <w:bCs/>
          <w:sz w:val="24"/>
        </w:rPr>
        <w:t xml:space="preserve"> 보험</w:t>
      </w:r>
      <w:r w:rsidRPr="00E655D8">
        <w:rPr>
          <w:rFonts w:hAnsi="바탕" w:hint="eastAsia"/>
          <w:bCs/>
          <w:sz w:val="24"/>
        </w:rPr>
        <w:t>설계사 13개월</w:t>
      </w:r>
      <w:r w:rsidR="00B24613" w:rsidRPr="00E655D8">
        <w:rPr>
          <w:rFonts w:hAnsi="바탕" w:hint="eastAsia"/>
          <w:bCs/>
          <w:sz w:val="24"/>
        </w:rPr>
        <w:t xml:space="preserve"> </w:t>
      </w:r>
      <w:r w:rsidRPr="00E655D8">
        <w:rPr>
          <w:rFonts w:hAnsi="바탕" w:hint="eastAsia"/>
          <w:bCs/>
          <w:sz w:val="24"/>
        </w:rPr>
        <w:t xml:space="preserve">차 정착율도 약 40% 밖에 되지 않아 </w:t>
      </w:r>
      <w:r w:rsidR="00B24613" w:rsidRPr="00E655D8">
        <w:rPr>
          <w:rFonts w:hAnsi="바탕" w:hint="eastAsia"/>
          <w:bCs/>
          <w:sz w:val="24"/>
        </w:rPr>
        <w:t xml:space="preserve">모집자 관련 민원과 정착율과는 밀접한 </w:t>
      </w:r>
      <w:r w:rsidRPr="00E655D8">
        <w:rPr>
          <w:rFonts w:hAnsi="바탕" w:hint="eastAsia"/>
          <w:bCs/>
          <w:sz w:val="24"/>
        </w:rPr>
        <w:t>연관이 있어 이에 대한 근본적인 개선대책이 필요하다고 밝힘.</w:t>
      </w:r>
    </w:p>
    <w:p w:rsidR="00786061" w:rsidRDefault="00786061" w:rsidP="00E655D8">
      <w:pPr>
        <w:pStyle w:val="a8"/>
        <w:spacing w:line="276" w:lineRule="auto"/>
        <w:rPr>
          <w:bCs/>
          <w:sz w:val="24"/>
        </w:rPr>
      </w:pPr>
    </w:p>
    <w:p w:rsidR="00B24613" w:rsidRDefault="00CD0075" w:rsidP="00E655D8">
      <w:pPr>
        <w:pStyle w:val="a8"/>
        <w:spacing w:line="276" w:lineRule="auto"/>
        <w:rPr>
          <w:b/>
          <w:bCs/>
          <w:sz w:val="24"/>
        </w:rPr>
      </w:pPr>
      <w:r w:rsidRPr="00CD0075">
        <w:rPr>
          <w:b/>
          <w:bCs/>
          <w:sz w:val="24"/>
        </w:rPr>
        <w:t>□</w:t>
      </w:r>
      <w:r w:rsidR="002A7E67">
        <w:rPr>
          <w:rFonts w:hint="eastAsia"/>
          <w:b/>
          <w:bCs/>
          <w:sz w:val="24"/>
        </w:rPr>
        <w:t xml:space="preserve"> </w:t>
      </w:r>
      <w:r w:rsidR="0081543A">
        <w:rPr>
          <w:rFonts w:hint="eastAsia"/>
          <w:b/>
          <w:bCs/>
          <w:sz w:val="24"/>
        </w:rPr>
        <w:t xml:space="preserve">최근 </w:t>
      </w:r>
      <w:r w:rsidR="00B24613">
        <w:rPr>
          <w:rFonts w:hint="eastAsia"/>
          <w:b/>
          <w:bCs/>
          <w:sz w:val="24"/>
        </w:rPr>
        <w:t xml:space="preserve">5년 동안 금융감독원에 접수된 보험민원 현황을 보면 </w:t>
      </w:r>
      <w:r w:rsidR="00E842E5">
        <w:rPr>
          <w:rFonts w:hint="eastAsia"/>
          <w:b/>
          <w:bCs/>
          <w:sz w:val="24"/>
        </w:rPr>
        <w:t xml:space="preserve">건수가 지속적으로 증가하고 있고, 이중 </w:t>
      </w:r>
      <w:r w:rsidR="00D12ACC">
        <w:rPr>
          <w:rFonts w:hint="eastAsia"/>
          <w:b/>
          <w:bCs/>
          <w:sz w:val="24"/>
        </w:rPr>
        <w:t xml:space="preserve">모집자 관련 민원이 가장 많은 비율을 보이고 있으며 </w:t>
      </w:r>
      <w:r w:rsidR="00B24613">
        <w:rPr>
          <w:rFonts w:hint="eastAsia"/>
          <w:b/>
          <w:bCs/>
          <w:sz w:val="24"/>
        </w:rPr>
        <w:t>2008년도 7,975건에서 2012년에는 13,493건으로 69.2%(5,518건)나 증가했</w:t>
      </w:r>
      <w:r w:rsidR="00E842E5">
        <w:rPr>
          <w:rFonts w:hint="eastAsia"/>
          <w:b/>
          <w:bCs/>
          <w:sz w:val="24"/>
        </w:rPr>
        <w:t>고</w:t>
      </w:r>
      <w:r w:rsidR="00D12ACC">
        <w:rPr>
          <w:rFonts w:hint="eastAsia"/>
          <w:b/>
          <w:bCs/>
          <w:sz w:val="24"/>
        </w:rPr>
        <w:t xml:space="preserve">, 2012년에는 전년보다 23.9%나 </w:t>
      </w:r>
      <w:r w:rsidR="00E842E5">
        <w:rPr>
          <w:rFonts w:hint="eastAsia"/>
          <w:b/>
          <w:bCs/>
          <w:sz w:val="24"/>
        </w:rPr>
        <w:t>급증</w:t>
      </w:r>
      <w:r w:rsidR="00D12ACC">
        <w:rPr>
          <w:rFonts w:hint="eastAsia"/>
          <w:b/>
          <w:bCs/>
          <w:sz w:val="24"/>
        </w:rPr>
        <w:t xml:space="preserve">해 </w:t>
      </w:r>
      <w:r w:rsidR="00E842E5">
        <w:rPr>
          <w:rFonts w:hint="eastAsia"/>
          <w:b/>
          <w:bCs/>
          <w:sz w:val="24"/>
        </w:rPr>
        <w:t xml:space="preserve">이에 대한 대책 마련이 시급함. </w:t>
      </w:r>
    </w:p>
    <w:p w:rsidR="00B65047" w:rsidRPr="0081543A" w:rsidRDefault="00B65047" w:rsidP="00E655D8">
      <w:pPr>
        <w:pStyle w:val="a8"/>
        <w:spacing w:line="276" w:lineRule="auto"/>
        <w:rPr>
          <w:b/>
          <w:bCs/>
          <w:sz w:val="24"/>
        </w:rPr>
      </w:pPr>
    </w:p>
    <w:p w:rsidR="00EB6C0A" w:rsidRPr="0081543A" w:rsidRDefault="00B24613" w:rsidP="00E655D8">
      <w:pPr>
        <w:pStyle w:val="a8"/>
        <w:spacing w:line="276" w:lineRule="auto"/>
        <w:rPr>
          <w:bCs/>
          <w:sz w:val="24"/>
        </w:rPr>
      </w:pPr>
      <w:r w:rsidRPr="0081543A">
        <w:rPr>
          <w:rFonts w:hint="eastAsia"/>
          <w:bCs/>
          <w:sz w:val="24"/>
        </w:rPr>
        <w:t xml:space="preserve">                      &lt; </w:t>
      </w:r>
      <w:r w:rsidR="001D7FDF">
        <w:rPr>
          <w:rFonts w:hint="eastAsia"/>
          <w:bCs/>
          <w:sz w:val="24"/>
        </w:rPr>
        <w:t xml:space="preserve">보험 </w:t>
      </w:r>
      <w:r w:rsidRPr="0081543A">
        <w:rPr>
          <w:rFonts w:hint="eastAsia"/>
          <w:bCs/>
          <w:sz w:val="24"/>
        </w:rPr>
        <w:t xml:space="preserve">모집자 관련 민원 현황&gt;   </w:t>
      </w:r>
    </w:p>
    <w:tbl>
      <w:tblPr>
        <w:tblW w:w="9225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0"/>
        <w:gridCol w:w="1307"/>
        <w:gridCol w:w="1210"/>
        <w:gridCol w:w="1270"/>
        <w:gridCol w:w="1188"/>
        <w:gridCol w:w="1285"/>
        <w:gridCol w:w="1665"/>
      </w:tblGrid>
      <w:tr w:rsidR="00342DAD" w:rsidTr="00C9144F">
        <w:trPr>
          <w:trHeight w:val="393"/>
        </w:trPr>
        <w:tc>
          <w:tcPr>
            <w:tcW w:w="1350" w:type="dxa"/>
            <w:vAlign w:val="center"/>
          </w:tcPr>
          <w:p w:rsidR="00EF3E51" w:rsidRPr="0081543A" w:rsidRDefault="00C9144F" w:rsidP="00C9144F">
            <w:pPr>
              <w:pStyle w:val="a8"/>
              <w:spacing w:line="276" w:lineRule="auto"/>
              <w:ind w:left="200" w:hangingChars="100" w:hanging="200"/>
              <w:rPr>
                <w:bCs/>
                <w:sz w:val="24"/>
              </w:rPr>
            </w:pPr>
            <w:r>
              <w:rPr>
                <w:rFonts w:hint="eastAsia"/>
                <w:bCs/>
              </w:rPr>
              <w:t xml:space="preserve">  </w:t>
            </w:r>
            <w:proofErr w:type="gramStart"/>
            <w:r>
              <w:rPr>
                <w:rFonts w:hint="eastAsia"/>
                <w:bCs/>
                <w:sz w:val="24"/>
              </w:rPr>
              <w:t>구  분</w:t>
            </w:r>
            <w:proofErr w:type="gramEnd"/>
          </w:p>
        </w:tc>
        <w:tc>
          <w:tcPr>
            <w:tcW w:w="1395" w:type="dxa"/>
            <w:vAlign w:val="center"/>
          </w:tcPr>
          <w:p w:rsidR="00342DAD" w:rsidRPr="0081543A" w:rsidRDefault="00342DAD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2008년</w:t>
            </w:r>
          </w:p>
        </w:tc>
        <w:tc>
          <w:tcPr>
            <w:tcW w:w="1260" w:type="dxa"/>
            <w:vAlign w:val="center"/>
          </w:tcPr>
          <w:p w:rsidR="00342DAD" w:rsidRPr="0081543A" w:rsidRDefault="00342DAD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2009년</w:t>
            </w:r>
          </w:p>
        </w:tc>
        <w:tc>
          <w:tcPr>
            <w:tcW w:w="1350" w:type="dxa"/>
            <w:vAlign w:val="center"/>
          </w:tcPr>
          <w:p w:rsidR="00342DAD" w:rsidRPr="0081543A" w:rsidRDefault="00342DAD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2010년</w:t>
            </w:r>
          </w:p>
        </w:tc>
        <w:tc>
          <w:tcPr>
            <w:tcW w:w="1230" w:type="dxa"/>
            <w:vAlign w:val="center"/>
          </w:tcPr>
          <w:p w:rsidR="00342DAD" w:rsidRPr="0081543A" w:rsidRDefault="00342DAD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2011년</w:t>
            </w:r>
          </w:p>
        </w:tc>
        <w:tc>
          <w:tcPr>
            <w:tcW w:w="1365" w:type="dxa"/>
            <w:vAlign w:val="center"/>
          </w:tcPr>
          <w:p w:rsidR="00342DAD" w:rsidRPr="0081543A" w:rsidRDefault="00342DAD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2012년</w:t>
            </w:r>
          </w:p>
        </w:tc>
        <w:tc>
          <w:tcPr>
            <w:tcW w:w="1275" w:type="dxa"/>
            <w:vAlign w:val="center"/>
          </w:tcPr>
          <w:p w:rsidR="00342DAD" w:rsidRPr="0081543A" w:rsidRDefault="00342DAD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비 고</w:t>
            </w:r>
          </w:p>
        </w:tc>
      </w:tr>
      <w:tr w:rsidR="0081543A" w:rsidTr="0081543A">
        <w:trPr>
          <w:trHeight w:val="541"/>
        </w:trPr>
        <w:tc>
          <w:tcPr>
            <w:tcW w:w="1350" w:type="dxa"/>
            <w:vAlign w:val="center"/>
          </w:tcPr>
          <w:p w:rsidR="0081543A" w:rsidRPr="0081543A" w:rsidRDefault="0081543A" w:rsidP="00E655D8">
            <w:pPr>
              <w:pStyle w:val="a8"/>
              <w:spacing w:line="276" w:lineRule="auto"/>
              <w:ind w:left="15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모집자</w:t>
            </w:r>
          </w:p>
          <w:p w:rsidR="0081543A" w:rsidRPr="0081543A" w:rsidRDefault="0081543A" w:rsidP="00E655D8">
            <w:pPr>
              <w:pStyle w:val="a8"/>
              <w:spacing w:line="276" w:lineRule="auto"/>
              <w:ind w:left="15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관련민원</w:t>
            </w:r>
          </w:p>
        </w:tc>
        <w:tc>
          <w:tcPr>
            <w:tcW w:w="1395" w:type="dxa"/>
            <w:vAlign w:val="center"/>
          </w:tcPr>
          <w:p w:rsidR="0081543A" w:rsidRPr="0081543A" w:rsidRDefault="0081543A" w:rsidP="00E655D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hAnsi="바탕" w:cs="굴림"/>
                <w:bCs/>
                <w:color w:val="000000"/>
                <w:kern w:val="0"/>
                <w:sz w:val="24"/>
                <w:szCs w:val="20"/>
              </w:rPr>
            </w:pPr>
            <w:r w:rsidRPr="0081543A">
              <w:rPr>
                <w:rFonts w:hAnsi="바탕" w:cs="굴림" w:hint="eastAsia"/>
                <w:bCs/>
                <w:color w:val="000000"/>
                <w:kern w:val="0"/>
                <w:sz w:val="24"/>
                <w:szCs w:val="20"/>
              </w:rPr>
              <w:t>7,975</w:t>
            </w:r>
          </w:p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(25.3%)</w:t>
            </w:r>
          </w:p>
        </w:tc>
        <w:tc>
          <w:tcPr>
            <w:tcW w:w="1260" w:type="dxa"/>
            <w:vAlign w:val="center"/>
          </w:tcPr>
          <w:p w:rsidR="0081543A" w:rsidRPr="0081543A" w:rsidRDefault="0081543A" w:rsidP="00E655D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hAnsi="바탕" w:cs="굴림"/>
                <w:bCs/>
                <w:color w:val="000000"/>
                <w:kern w:val="0"/>
                <w:sz w:val="24"/>
                <w:szCs w:val="20"/>
              </w:rPr>
            </w:pPr>
            <w:r w:rsidRPr="0081543A">
              <w:rPr>
                <w:rFonts w:hAnsi="바탕" w:cs="굴림" w:hint="eastAsia"/>
                <w:bCs/>
                <w:color w:val="000000"/>
                <w:kern w:val="0"/>
                <w:sz w:val="24"/>
                <w:szCs w:val="20"/>
              </w:rPr>
              <w:t>12,579</w:t>
            </w:r>
          </w:p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(30.7%)</w:t>
            </w:r>
          </w:p>
        </w:tc>
        <w:tc>
          <w:tcPr>
            <w:tcW w:w="1350" w:type="dxa"/>
            <w:vAlign w:val="center"/>
          </w:tcPr>
          <w:p w:rsidR="0081543A" w:rsidRPr="0081543A" w:rsidRDefault="0081543A" w:rsidP="00E655D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hAnsi="바탕" w:cs="굴림"/>
                <w:bCs/>
                <w:color w:val="000000"/>
                <w:kern w:val="0"/>
                <w:sz w:val="24"/>
                <w:szCs w:val="20"/>
              </w:rPr>
            </w:pPr>
            <w:r w:rsidRPr="0081543A">
              <w:rPr>
                <w:rFonts w:hAnsi="바탕" w:cs="굴림" w:hint="eastAsia"/>
                <w:bCs/>
                <w:color w:val="000000"/>
                <w:kern w:val="0"/>
                <w:sz w:val="24"/>
                <w:szCs w:val="20"/>
              </w:rPr>
              <w:t>10,468</w:t>
            </w:r>
          </w:p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(26.0)</w:t>
            </w:r>
          </w:p>
        </w:tc>
        <w:tc>
          <w:tcPr>
            <w:tcW w:w="1230" w:type="dxa"/>
            <w:vAlign w:val="center"/>
          </w:tcPr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10,886</w:t>
            </w:r>
          </w:p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(26.7%)</w:t>
            </w:r>
          </w:p>
        </w:tc>
        <w:tc>
          <w:tcPr>
            <w:tcW w:w="1365" w:type="dxa"/>
            <w:vAlign w:val="center"/>
          </w:tcPr>
          <w:p w:rsidR="0081543A" w:rsidRPr="0081543A" w:rsidRDefault="0081543A" w:rsidP="00E655D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hAnsi="바탕" w:cs="굴림"/>
                <w:bCs/>
                <w:color w:val="000000"/>
                <w:kern w:val="0"/>
                <w:sz w:val="24"/>
                <w:szCs w:val="20"/>
              </w:rPr>
            </w:pPr>
            <w:r w:rsidRPr="0081543A">
              <w:rPr>
                <w:rFonts w:hAnsi="바탕" w:cs="굴림" w:hint="eastAsia"/>
                <w:bCs/>
                <w:color w:val="000000"/>
                <w:kern w:val="0"/>
                <w:sz w:val="24"/>
                <w:szCs w:val="20"/>
              </w:rPr>
              <w:t>13,493</w:t>
            </w:r>
          </w:p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(27.8%)</w:t>
            </w:r>
          </w:p>
        </w:tc>
        <w:tc>
          <w:tcPr>
            <w:tcW w:w="1275" w:type="dxa"/>
            <w:vMerge w:val="restart"/>
            <w:vAlign w:val="center"/>
          </w:tcPr>
          <w:p w:rsidR="0081543A" w:rsidRPr="0081543A" w:rsidRDefault="0081543A" w:rsidP="00E655D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hAnsi="바탕" w:cs="굴림"/>
                <w:bCs/>
                <w:color w:val="000000"/>
                <w:kern w:val="0"/>
                <w:sz w:val="24"/>
                <w:szCs w:val="20"/>
              </w:rPr>
            </w:pPr>
            <w:proofErr w:type="gramStart"/>
            <w:r w:rsidRPr="0081543A">
              <w:rPr>
                <w:rFonts w:hint="eastAsia"/>
                <w:bCs/>
                <w:szCs w:val="20"/>
              </w:rPr>
              <w:t>단위 :</w:t>
            </w:r>
            <w:proofErr w:type="gramEnd"/>
            <w:r w:rsidRPr="0081543A">
              <w:rPr>
                <w:rFonts w:hint="eastAsia"/>
                <w:bCs/>
                <w:szCs w:val="20"/>
              </w:rPr>
              <w:t xml:space="preserve"> 건</w:t>
            </w:r>
          </w:p>
          <w:p w:rsidR="0081543A" w:rsidRPr="0081543A" w:rsidRDefault="001D7FDF" w:rsidP="001D7FDF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396D61">
              <w:rPr>
                <w:rFonts w:hint="eastAsia"/>
                <w:bCs/>
              </w:rPr>
              <w:t>출처</w:t>
            </w:r>
            <w:proofErr w:type="gramStart"/>
            <w:r w:rsidRPr="00396D61">
              <w:rPr>
                <w:rFonts w:hint="eastAsia"/>
                <w:bCs/>
              </w:rPr>
              <w:t>:금융감독</w:t>
            </w:r>
            <w:r>
              <w:rPr>
                <w:rFonts w:hint="eastAsia"/>
                <w:bCs/>
              </w:rPr>
              <w:t>원</w:t>
            </w:r>
            <w:proofErr w:type="gramEnd"/>
          </w:p>
        </w:tc>
      </w:tr>
      <w:tr w:rsidR="0081543A" w:rsidTr="0081543A">
        <w:trPr>
          <w:trHeight w:val="265"/>
        </w:trPr>
        <w:tc>
          <w:tcPr>
            <w:tcW w:w="1350" w:type="dxa"/>
            <w:vAlign w:val="center"/>
          </w:tcPr>
          <w:p w:rsidR="0081543A" w:rsidRPr="0081543A" w:rsidRDefault="0081543A" w:rsidP="00E655D8">
            <w:pPr>
              <w:pStyle w:val="a8"/>
              <w:spacing w:line="276" w:lineRule="auto"/>
              <w:ind w:left="15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전체건수</w:t>
            </w:r>
          </w:p>
        </w:tc>
        <w:tc>
          <w:tcPr>
            <w:tcW w:w="1395" w:type="dxa"/>
            <w:vAlign w:val="center"/>
          </w:tcPr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31,544</w:t>
            </w:r>
          </w:p>
        </w:tc>
        <w:tc>
          <w:tcPr>
            <w:tcW w:w="1260" w:type="dxa"/>
            <w:vAlign w:val="center"/>
          </w:tcPr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40,936</w:t>
            </w:r>
          </w:p>
        </w:tc>
        <w:tc>
          <w:tcPr>
            <w:tcW w:w="1350" w:type="dxa"/>
            <w:vAlign w:val="center"/>
          </w:tcPr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40,334</w:t>
            </w:r>
          </w:p>
        </w:tc>
        <w:tc>
          <w:tcPr>
            <w:tcW w:w="1230" w:type="dxa"/>
            <w:vAlign w:val="center"/>
          </w:tcPr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40,801</w:t>
            </w:r>
          </w:p>
        </w:tc>
        <w:tc>
          <w:tcPr>
            <w:tcW w:w="1365" w:type="dxa"/>
            <w:vAlign w:val="center"/>
          </w:tcPr>
          <w:p w:rsidR="0081543A" w:rsidRPr="0081543A" w:rsidRDefault="0081543A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81543A">
              <w:rPr>
                <w:rFonts w:hint="eastAsia"/>
                <w:bCs/>
                <w:sz w:val="24"/>
              </w:rPr>
              <w:t>48,471</w:t>
            </w:r>
          </w:p>
        </w:tc>
        <w:tc>
          <w:tcPr>
            <w:tcW w:w="1275" w:type="dxa"/>
            <w:vMerge/>
            <w:vAlign w:val="center"/>
          </w:tcPr>
          <w:p w:rsidR="0081543A" w:rsidRDefault="0081543A" w:rsidP="00E655D8">
            <w:pPr>
              <w:pStyle w:val="a8"/>
              <w:spacing w:line="276" w:lineRule="auto"/>
              <w:jc w:val="center"/>
              <w:rPr>
                <w:b/>
                <w:bCs/>
                <w:sz w:val="24"/>
              </w:rPr>
            </w:pPr>
          </w:p>
        </w:tc>
      </w:tr>
    </w:tbl>
    <w:p w:rsidR="001D7FDF" w:rsidRDefault="001D7FDF" w:rsidP="00E655D8">
      <w:pPr>
        <w:spacing w:line="276" w:lineRule="auto"/>
        <w:rPr>
          <w:rFonts w:hAnsi="바탕"/>
          <w:b/>
          <w:bCs/>
          <w:color w:val="000000"/>
          <w:sz w:val="24"/>
        </w:rPr>
      </w:pPr>
    </w:p>
    <w:p w:rsidR="006469F7" w:rsidRPr="001D7FDF" w:rsidRDefault="0016009D" w:rsidP="00E655D8">
      <w:pPr>
        <w:spacing w:line="276" w:lineRule="auto"/>
        <w:rPr>
          <w:rFonts w:hAnsi="바탕"/>
          <w:b/>
          <w:bCs/>
          <w:color w:val="000000"/>
          <w:sz w:val="24"/>
        </w:rPr>
      </w:pPr>
      <w:r w:rsidRPr="001D7FDF">
        <w:rPr>
          <w:rFonts w:hAnsi="바탕"/>
          <w:b/>
          <w:bCs/>
          <w:color w:val="000000"/>
          <w:sz w:val="24"/>
        </w:rPr>
        <w:t>□</w:t>
      </w:r>
      <w:r w:rsidRPr="001D7FDF">
        <w:rPr>
          <w:rFonts w:hAnsi="바탕" w:hint="eastAsia"/>
          <w:b/>
          <w:bCs/>
          <w:color w:val="000000"/>
          <w:sz w:val="24"/>
        </w:rPr>
        <w:t xml:space="preserve"> </w:t>
      </w:r>
      <w:r w:rsidR="006469F7" w:rsidRPr="001D7FDF">
        <w:rPr>
          <w:rFonts w:hAnsi="바탕" w:hint="eastAsia"/>
          <w:b/>
          <w:bCs/>
          <w:color w:val="000000"/>
          <w:sz w:val="24"/>
        </w:rPr>
        <w:t>보험설계사가 신규등록</w:t>
      </w:r>
      <w:r w:rsidR="001A587A" w:rsidRPr="001D7FDF">
        <w:rPr>
          <w:rFonts w:hAnsi="바탕" w:hint="eastAsia"/>
          <w:b/>
          <w:bCs/>
          <w:color w:val="000000"/>
          <w:sz w:val="24"/>
        </w:rPr>
        <w:t xml:space="preserve"> </w:t>
      </w:r>
      <w:r w:rsidR="006469F7" w:rsidRPr="001D7FDF">
        <w:rPr>
          <w:rFonts w:hAnsi="바탕" w:hint="eastAsia"/>
          <w:b/>
          <w:bCs/>
          <w:color w:val="000000"/>
          <w:sz w:val="24"/>
        </w:rPr>
        <w:t>후 1년뒤에 정상적으로 보험모집활동에 종사하는 인원</w:t>
      </w:r>
    </w:p>
    <w:p w:rsidR="006469F7" w:rsidRPr="001D7FDF" w:rsidRDefault="006469F7" w:rsidP="00E655D8">
      <w:pPr>
        <w:spacing w:line="276" w:lineRule="auto"/>
        <w:rPr>
          <w:rFonts w:hAnsi="바탕"/>
          <w:b/>
          <w:bCs/>
          <w:color w:val="000000"/>
          <w:sz w:val="24"/>
        </w:rPr>
      </w:pPr>
      <w:r w:rsidRPr="001D7FDF">
        <w:rPr>
          <w:rFonts w:hAnsi="바탕" w:hint="eastAsia"/>
          <w:b/>
          <w:bCs/>
          <w:color w:val="000000"/>
          <w:sz w:val="24"/>
        </w:rPr>
        <w:t xml:space="preserve">의 비율을 나타내는 13개월차 </w:t>
      </w:r>
      <w:proofErr w:type="spellStart"/>
      <w:r w:rsidRPr="001D7FDF">
        <w:rPr>
          <w:rFonts w:hAnsi="바탕" w:hint="eastAsia"/>
          <w:b/>
          <w:bCs/>
          <w:color w:val="000000"/>
          <w:sz w:val="24"/>
        </w:rPr>
        <w:t>정착율</w:t>
      </w:r>
      <w:proofErr w:type="spellEnd"/>
      <w:r w:rsidRPr="001D7FDF">
        <w:rPr>
          <w:rFonts w:hAnsi="바탕" w:hint="eastAsia"/>
          <w:b/>
          <w:bCs/>
          <w:color w:val="000000"/>
          <w:sz w:val="24"/>
        </w:rPr>
        <w:t xml:space="preserve"> 현황을 보면 </w:t>
      </w:r>
      <w:proofErr w:type="spellStart"/>
      <w:r w:rsidRPr="001D7FDF">
        <w:rPr>
          <w:rFonts w:hAnsi="바탕" w:hint="eastAsia"/>
          <w:b/>
          <w:bCs/>
          <w:color w:val="000000"/>
          <w:sz w:val="24"/>
        </w:rPr>
        <w:t>생보사의</w:t>
      </w:r>
      <w:proofErr w:type="spellEnd"/>
      <w:r w:rsidRPr="001D7FDF">
        <w:rPr>
          <w:rFonts w:hAnsi="바탕" w:hint="eastAsia"/>
          <w:b/>
          <w:bCs/>
          <w:color w:val="000000"/>
          <w:sz w:val="24"/>
        </w:rPr>
        <w:t xml:space="preserve"> 경우 FY2008 회계연도 상반기 </w:t>
      </w:r>
      <w:r w:rsidR="00E069BB" w:rsidRPr="001D7FDF">
        <w:rPr>
          <w:rFonts w:hAnsi="바탕" w:hint="eastAsia"/>
          <w:b/>
          <w:bCs/>
          <w:color w:val="000000"/>
          <w:sz w:val="24"/>
        </w:rPr>
        <w:t>37.5</w:t>
      </w:r>
      <w:r w:rsidRPr="001D7FDF">
        <w:rPr>
          <w:rFonts w:hAnsi="바탕" w:hint="eastAsia"/>
          <w:b/>
          <w:bCs/>
          <w:color w:val="000000"/>
          <w:sz w:val="24"/>
        </w:rPr>
        <w:t xml:space="preserve">%에서 FY2012년 상반기 34.8%로 떨어졌으며 </w:t>
      </w:r>
      <w:proofErr w:type="spellStart"/>
      <w:r w:rsidRPr="001D7FDF">
        <w:rPr>
          <w:rFonts w:hAnsi="바탕" w:hint="eastAsia"/>
          <w:b/>
          <w:bCs/>
          <w:color w:val="000000"/>
          <w:sz w:val="24"/>
        </w:rPr>
        <w:t>손보사의</w:t>
      </w:r>
      <w:proofErr w:type="spellEnd"/>
      <w:r w:rsidRPr="001D7FDF">
        <w:rPr>
          <w:rFonts w:hAnsi="바탕" w:hint="eastAsia"/>
          <w:b/>
          <w:bCs/>
          <w:color w:val="000000"/>
          <w:sz w:val="24"/>
        </w:rPr>
        <w:t xml:space="preserve"> 경우</w:t>
      </w:r>
      <w:r w:rsidR="001D7FDF">
        <w:rPr>
          <w:rFonts w:hAnsi="바탕" w:hint="eastAsia"/>
          <w:b/>
          <w:bCs/>
          <w:color w:val="000000"/>
          <w:sz w:val="24"/>
        </w:rPr>
        <w:t xml:space="preserve"> </w:t>
      </w:r>
      <w:r w:rsidRPr="001D7FDF">
        <w:rPr>
          <w:rFonts w:hAnsi="바탕" w:hint="eastAsia"/>
          <w:b/>
          <w:bCs/>
          <w:color w:val="000000"/>
          <w:sz w:val="24"/>
        </w:rPr>
        <w:t xml:space="preserve">같은 기간 </w:t>
      </w:r>
      <w:r w:rsidR="00E069BB" w:rsidRPr="001D7FDF">
        <w:rPr>
          <w:rFonts w:hAnsi="바탕" w:hint="eastAsia"/>
          <w:b/>
          <w:bCs/>
          <w:color w:val="000000"/>
          <w:sz w:val="24"/>
        </w:rPr>
        <w:t>44.5</w:t>
      </w:r>
      <w:r w:rsidRPr="001D7FDF">
        <w:rPr>
          <w:rFonts w:hAnsi="바탕" w:hint="eastAsia"/>
          <w:b/>
          <w:bCs/>
          <w:color w:val="000000"/>
          <w:sz w:val="24"/>
        </w:rPr>
        <w:t xml:space="preserve">%에서 46.7%로 약간 올라갔으나 </w:t>
      </w:r>
      <w:proofErr w:type="spellStart"/>
      <w:r w:rsidRPr="001D7FDF">
        <w:rPr>
          <w:rFonts w:hAnsi="바탕" w:hint="eastAsia"/>
          <w:b/>
          <w:bCs/>
          <w:color w:val="000000"/>
          <w:sz w:val="24"/>
        </w:rPr>
        <w:t>손보</w:t>
      </w:r>
      <w:proofErr w:type="spellEnd"/>
      <w:r w:rsidRPr="001D7FDF">
        <w:rPr>
          <w:rFonts w:hAnsi="바탕" w:hint="eastAsia"/>
          <w:b/>
          <w:bCs/>
          <w:color w:val="000000"/>
          <w:sz w:val="24"/>
        </w:rPr>
        <w:t>,</w:t>
      </w:r>
      <w:r w:rsidR="00204376">
        <w:rPr>
          <w:rFonts w:hAnsi="바탕" w:hint="eastAsia"/>
          <w:b/>
          <w:bCs/>
          <w:color w:val="000000"/>
          <w:sz w:val="24"/>
        </w:rPr>
        <w:t xml:space="preserve"> </w:t>
      </w:r>
      <w:proofErr w:type="spellStart"/>
      <w:r w:rsidRPr="001D7FDF">
        <w:rPr>
          <w:rFonts w:hAnsi="바탕" w:hint="eastAsia"/>
          <w:b/>
          <w:bCs/>
          <w:color w:val="000000"/>
          <w:sz w:val="24"/>
        </w:rPr>
        <w:t>생보</w:t>
      </w:r>
      <w:proofErr w:type="spellEnd"/>
      <w:r w:rsidRPr="001D7FDF">
        <w:rPr>
          <w:rFonts w:hAnsi="바탕" w:hint="eastAsia"/>
          <w:b/>
          <w:bCs/>
          <w:color w:val="000000"/>
          <w:sz w:val="24"/>
        </w:rPr>
        <w:t xml:space="preserve"> 평균 약</w:t>
      </w:r>
      <w:r w:rsidR="00204376">
        <w:rPr>
          <w:rFonts w:hAnsi="바탕" w:hint="eastAsia"/>
          <w:b/>
          <w:bCs/>
          <w:color w:val="000000"/>
          <w:sz w:val="24"/>
        </w:rPr>
        <w:t xml:space="preserve"> </w:t>
      </w:r>
      <w:r w:rsidRPr="001D7FDF">
        <w:rPr>
          <w:rFonts w:hAnsi="바탕" w:hint="eastAsia"/>
          <w:b/>
          <w:bCs/>
          <w:color w:val="000000"/>
          <w:sz w:val="24"/>
        </w:rPr>
        <w:t>40%정도로</w:t>
      </w:r>
      <w:r w:rsidR="001D7FDF">
        <w:rPr>
          <w:rFonts w:hAnsi="바탕" w:hint="eastAsia"/>
          <w:b/>
          <w:bCs/>
          <w:color w:val="000000"/>
          <w:sz w:val="24"/>
        </w:rPr>
        <w:t xml:space="preserve"> </w:t>
      </w:r>
      <w:r w:rsidRPr="001D7FDF">
        <w:rPr>
          <w:rFonts w:hAnsi="바탕" w:hint="eastAsia"/>
          <w:b/>
          <w:bCs/>
          <w:color w:val="000000"/>
          <w:sz w:val="24"/>
        </w:rPr>
        <w:t>10명이 입사하여 1년</w:t>
      </w:r>
      <w:r w:rsidR="001A587A" w:rsidRPr="001D7FDF">
        <w:rPr>
          <w:rFonts w:hAnsi="바탕" w:hint="eastAsia"/>
          <w:b/>
          <w:bCs/>
          <w:color w:val="000000"/>
          <w:sz w:val="24"/>
        </w:rPr>
        <w:t xml:space="preserve"> </w:t>
      </w:r>
      <w:r w:rsidRPr="001D7FDF">
        <w:rPr>
          <w:rFonts w:hAnsi="바탕" w:hint="eastAsia"/>
          <w:b/>
          <w:bCs/>
          <w:color w:val="000000"/>
          <w:sz w:val="24"/>
        </w:rPr>
        <w:t xml:space="preserve">뒤에는 4명만 남고 나머지 6명은 </w:t>
      </w:r>
      <w:r w:rsidR="001D7FDF">
        <w:rPr>
          <w:rFonts w:hAnsi="바탕" w:hint="eastAsia"/>
          <w:b/>
          <w:bCs/>
          <w:color w:val="000000"/>
          <w:sz w:val="24"/>
        </w:rPr>
        <w:t>그만뒀음.</w:t>
      </w:r>
    </w:p>
    <w:p w:rsidR="00396D61" w:rsidRDefault="00396D61" w:rsidP="00E655D8">
      <w:pPr>
        <w:spacing w:line="276" w:lineRule="auto"/>
        <w:rPr>
          <w:rFonts w:hAnsi="바탕"/>
          <w:bCs/>
          <w:color w:val="000000"/>
          <w:sz w:val="24"/>
        </w:rPr>
      </w:pPr>
    </w:p>
    <w:p w:rsidR="006469F7" w:rsidRDefault="006469F7" w:rsidP="00E655D8">
      <w:pPr>
        <w:spacing w:line="276" w:lineRule="auto"/>
        <w:rPr>
          <w:rFonts w:hAnsi="바탕"/>
          <w:bCs/>
          <w:color w:val="000000"/>
          <w:sz w:val="24"/>
        </w:rPr>
      </w:pPr>
      <w:r>
        <w:rPr>
          <w:rFonts w:hAnsi="바탕" w:hint="eastAsia"/>
          <w:bCs/>
          <w:color w:val="000000"/>
          <w:sz w:val="24"/>
        </w:rPr>
        <w:t>보험영업은 정상적으로 활동했을 때 3</w:t>
      </w:r>
      <w:r w:rsidR="00C9144F">
        <w:rPr>
          <w:rFonts w:hAnsi="바탕" w:hint="eastAsia"/>
          <w:bCs/>
          <w:color w:val="000000"/>
          <w:sz w:val="24"/>
        </w:rPr>
        <w:t>~4</w:t>
      </w:r>
      <w:r>
        <w:rPr>
          <w:rFonts w:hAnsi="바탕" w:hint="eastAsia"/>
          <w:bCs/>
          <w:color w:val="000000"/>
          <w:sz w:val="24"/>
        </w:rPr>
        <w:t>년 정도 지나야 어느</w:t>
      </w:r>
      <w:r w:rsidR="00B11DE0">
        <w:rPr>
          <w:rFonts w:hAnsi="바탕" w:hint="eastAsia"/>
          <w:bCs/>
          <w:color w:val="000000"/>
          <w:sz w:val="24"/>
        </w:rPr>
        <w:t xml:space="preserve"> </w:t>
      </w:r>
      <w:r>
        <w:rPr>
          <w:rFonts w:hAnsi="바탕" w:hint="eastAsia"/>
          <w:bCs/>
          <w:color w:val="000000"/>
          <w:sz w:val="24"/>
        </w:rPr>
        <w:t>정도 숙련되고 스스로</w:t>
      </w:r>
      <w:r w:rsidR="00C9144F">
        <w:rPr>
          <w:rFonts w:hAnsi="바탕" w:hint="eastAsia"/>
          <w:bCs/>
          <w:color w:val="000000"/>
          <w:sz w:val="24"/>
        </w:rPr>
        <w:t xml:space="preserve"> </w:t>
      </w:r>
      <w:r>
        <w:rPr>
          <w:rFonts w:hAnsi="바탕" w:hint="eastAsia"/>
          <w:bCs/>
          <w:color w:val="000000"/>
          <w:sz w:val="24"/>
        </w:rPr>
        <w:t xml:space="preserve">영업활동을 할 수 있다고 보고 있으나, 1년도 </w:t>
      </w:r>
      <w:r w:rsidR="00E842E5">
        <w:rPr>
          <w:rFonts w:hAnsi="바탕" w:hint="eastAsia"/>
          <w:bCs/>
          <w:color w:val="000000"/>
          <w:sz w:val="24"/>
        </w:rPr>
        <w:t>안돼</w:t>
      </w:r>
      <w:r>
        <w:rPr>
          <w:rFonts w:hAnsi="바탕" w:hint="eastAsia"/>
          <w:bCs/>
          <w:color w:val="000000"/>
          <w:sz w:val="24"/>
        </w:rPr>
        <w:t xml:space="preserve">서 6명이 탈락되고 나머지 4명도 2년 뒤에 남아있는 비율은 </w:t>
      </w:r>
      <w:r w:rsidR="00E842E5">
        <w:rPr>
          <w:rFonts w:hAnsi="바탕" w:hint="eastAsia"/>
          <w:bCs/>
          <w:color w:val="000000"/>
          <w:sz w:val="24"/>
        </w:rPr>
        <w:t>한</w:t>
      </w:r>
      <w:proofErr w:type="gramStart"/>
      <w:r w:rsidR="00E842E5">
        <w:rPr>
          <w:rFonts w:hAnsi="바탕" w:hint="eastAsia"/>
          <w:bCs/>
          <w:color w:val="000000"/>
          <w:sz w:val="24"/>
        </w:rPr>
        <w:t>,두명</w:t>
      </w:r>
      <w:proofErr w:type="gramEnd"/>
      <w:r w:rsidR="00E842E5">
        <w:rPr>
          <w:rFonts w:hAnsi="바탕" w:hint="eastAsia"/>
          <w:bCs/>
          <w:color w:val="000000"/>
          <w:sz w:val="24"/>
        </w:rPr>
        <w:t xml:space="preserve"> 있을까 말까 한</w:t>
      </w:r>
      <w:r>
        <w:rPr>
          <w:rFonts w:hAnsi="바탕" w:hint="eastAsia"/>
          <w:bCs/>
          <w:color w:val="000000"/>
          <w:sz w:val="24"/>
        </w:rPr>
        <w:t xml:space="preserve"> 상황으로, 결국 보험을 제대로 알지 못한 상</w:t>
      </w:r>
      <w:r w:rsidR="00E842E5">
        <w:rPr>
          <w:rFonts w:hAnsi="바탕" w:hint="eastAsia"/>
          <w:bCs/>
          <w:color w:val="000000"/>
          <w:sz w:val="24"/>
        </w:rPr>
        <w:t>태</w:t>
      </w:r>
      <w:r>
        <w:rPr>
          <w:rFonts w:hAnsi="바탕" w:hint="eastAsia"/>
          <w:bCs/>
          <w:color w:val="000000"/>
          <w:sz w:val="24"/>
        </w:rPr>
        <w:t>에서 보험을 판매</w:t>
      </w:r>
      <w:r w:rsidR="001A587A">
        <w:rPr>
          <w:rFonts w:hAnsi="바탕" w:hint="eastAsia"/>
          <w:bCs/>
          <w:color w:val="000000"/>
          <w:sz w:val="24"/>
        </w:rPr>
        <w:t>하다</w:t>
      </w:r>
      <w:r w:rsidR="00B11DE0">
        <w:rPr>
          <w:rFonts w:hAnsi="바탕" w:hint="eastAsia"/>
          <w:bCs/>
          <w:color w:val="000000"/>
          <w:sz w:val="24"/>
        </w:rPr>
        <w:t xml:space="preserve"> </w:t>
      </w:r>
      <w:r w:rsidR="001A587A">
        <w:rPr>
          <w:rFonts w:hAnsi="바탕" w:hint="eastAsia"/>
          <w:bCs/>
          <w:color w:val="000000"/>
          <w:sz w:val="24"/>
        </w:rPr>
        <w:t>보니 불완전판매</w:t>
      </w:r>
      <w:r w:rsidR="00C9144F">
        <w:rPr>
          <w:rFonts w:hAnsi="바탕" w:hint="eastAsia"/>
          <w:bCs/>
          <w:color w:val="000000"/>
          <w:sz w:val="24"/>
        </w:rPr>
        <w:t>와 고아계약</w:t>
      </w:r>
      <w:r w:rsidR="00C9144F">
        <w:rPr>
          <w:rStyle w:val="ab"/>
          <w:rFonts w:hAnsi="바탕"/>
          <w:bCs/>
          <w:color w:val="000000"/>
          <w:sz w:val="24"/>
        </w:rPr>
        <w:footnoteReference w:id="1"/>
      </w:r>
      <w:r w:rsidR="00C9144F">
        <w:rPr>
          <w:rFonts w:hAnsi="바탕" w:hint="eastAsia"/>
          <w:bCs/>
          <w:color w:val="000000"/>
          <w:sz w:val="24"/>
        </w:rPr>
        <w:t>이</w:t>
      </w:r>
      <w:r w:rsidR="001A587A">
        <w:rPr>
          <w:rFonts w:hAnsi="바탕" w:hint="eastAsia"/>
          <w:bCs/>
          <w:color w:val="000000"/>
          <w:sz w:val="24"/>
        </w:rPr>
        <w:t xml:space="preserve"> 늘어나</w:t>
      </w:r>
      <w:r w:rsidR="00C9144F">
        <w:rPr>
          <w:rFonts w:hAnsi="바탕" w:hint="eastAsia"/>
          <w:bCs/>
          <w:color w:val="000000"/>
          <w:sz w:val="24"/>
        </w:rPr>
        <w:t xml:space="preserve"> </w:t>
      </w:r>
      <w:r w:rsidR="001A587A">
        <w:rPr>
          <w:rFonts w:hAnsi="바탕" w:hint="eastAsia"/>
          <w:bCs/>
          <w:color w:val="000000"/>
          <w:sz w:val="24"/>
        </w:rPr>
        <w:t xml:space="preserve">모집자 관련 민원이 늘어날 수 밖에 없는 상황임. </w:t>
      </w:r>
    </w:p>
    <w:p w:rsidR="006469F7" w:rsidRDefault="006469F7" w:rsidP="00E655D8">
      <w:pPr>
        <w:spacing w:line="276" w:lineRule="auto"/>
        <w:rPr>
          <w:rFonts w:hAnsi="바탕"/>
          <w:bCs/>
          <w:color w:val="000000"/>
          <w:sz w:val="24"/>
        </w:rPr>
      </w:pPr>
    </w:p>
    <w:p w:rsidR="0034283D" w:rsidRPr="00283872" w:rsidRDefault="00EB6C0A" w:rsidP="00E655D8">
      <w:pPr>
        <w:spacing w:line="276" w:lineRule="auto"/>
        <w:rPr>
          <w:rFonts w:hAnsi="바탕"/>
          <w:b/>
          <w:bCs/>
          <w:color w:val="000000"/>
          <w:sz w:val="24"/>
        </w:rPr>
      </w:pPr>
      <w:r w:rsidRPr="00283872">
        <w:rPr>
          <w:rFonts w:hAnsi="바탕" w:hint="eastAsia"/>
          <w:b/>
          <w:bCs/>
          <w:color w:val="000000"/>
          <w:sz w:val="24"/>
        </w:rPr>
        <w:t xml:space="preserve">               </w:t>
      </w:r>
      <w:r w:rsidR="00283872">
        <w:rPr>
          <w:rFonts w:hAnsi="바탕" w:hint="eastAsia"/>
          <w:b/>
          <w:bCs/>
          <w:color w:val="000000"/>
          <w:sz w:val="24"/>
        </w:rPr>
        <w:t xml:space="preserve">   </w:t>
      </w:r>
      <w:r w:rsidRPr="00283872">
        <w:rPr>
          <w:rFonts w:hAnsi="바탕" w:hint="eastAsia"/>
          <w:b/>
          <w:bCs/>
          <w:color w:val="000000"/>
          <w:sz w:val="24"/>
        </w:rPr>
        <w:t xml:space="preserve"> &lt; 보험사 13개월차 </w:t>
      </w:r>
      <w:r w:rsidR="00C046B5">
        <w:rPr>
          <w:rFonts w:hAnsi="바탕" w:hint="eastAsia"/>
          <w:b/>
          <w:bCs/>
          <w:color w:val="000000"/>
          <w:sz w:val="24"/>
        </w:rPr>
        <w:t xml:space="preserve">설계사 </w:t>
      </w:r>
      <w:r w:rsidRPr="00283872">
        <w:rPr>
          <w:rFonts w:hAnsi="바탕" w:hint="eastAsia"/>
          <w:b/>
          <w:bCs/>
          <w:color w:val="000000"/>
          <w:sz w:val="24"/>
        </w:rPr>
        <w:t>정착율 현황&gt;</w:t>
      </w:r>
    </w:p>
    <w:tbl>
      <w:tblPr>
        <w:tblW w:w="9225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0"/>
        <w:gridCol w:w="1395"/>
        <w:gridCol w:w="1260"/>
        <w:gridCol w:w="1350"/>
        <w:gridCol w:w="1230"/>
        <w:gridCol w:w="1365"/>
        <w:gridCol w:w="1275"/>
      </w:tblGrid>
      <w:tr w:rsidR="00296159" w:rsidTr="001D7FDF">
        <w:trPr>
          <w:trHeight w:val="349"/>
        </w:trPr>
        <w:tc>
          <w:tcPr>
            <w:tcW w:w="1350" w:type="dxa"/>
            <w:vAlign w:val="center"/>
          </w:tcPr>
          <w:p w:rsidR="00296159" w:rsidRPr="001D7FDF" w:rsidRDefault="00EB6C0A" w:rsidP="00E655D8">
            <w:pPr>
              <w:pStyle w:val="a8"/>
              <w:spacing w:line="276" w:lineRule="auto"/>
              <w:ind w:left="15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</w:t>
            </w:r>
            <w:r w:rsidR="00C9144F">
              <w:rPr>
                <w:rFonts w:hint="eastAsia"/>
                <w:bCs/>
                <w:sz w:val="24"/>
              </w:rPr>
              <w:t xml:space="preserve">                               </w:t>
            </w:r>
            <w:r w:rsidR="00296159" w:rsidRPr="001D7FDF">
              <w:rPr>
                <w:rFonts w:hint="eastAsia"/>
                <w:bCs/>
                <w:sz w:val="24"/>
              </w:rPr>
              <w:t>구분</w:t>
            </w:r>
          </w:p>
        </w:tc>
        <w:tc>
          <w:tcPr>
            <w:tcW w:w="1395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>FY2008</w:t>
            </w:r>
          </w:p>
        </w:tc>
        <w:tc>
          <w:tcPr>
            <w:tcW w:w="1260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>FY2009</w:t>
            </w:r>
          </w:p>
        </w:tc>
        <w:tc>
          <w:tcPr>
            <w:tcW w:w="1350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>FY2010</w:t>
            </w:r>
          </w:p>
        </w:tc>
        <w:tc>
          <w:tcPr>
            <w:tcW w:w="1230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>FY2011</w:t>
            </w:r>
          </w:p>
        </w:tc>
        <w:tc>
          <w:tcPr>
            <w:tcW w:w="1365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>FY2012</w:t>
            </w:r>
          </w:p>
        </w:tc>
        <w:tc>
          <w:tcPr>
            <w:tcW w:w="1275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>비 고</w:t>
            </w:r>
          </w:p>
        </w:tc>
      </w:tr>
      <w:tr w:rsidR="00296159" w:rsidTr="001D7FDF">
        <w:trPr>
          <w:trHeight w:val="269"/>
        </w:trPr>
        <w:tc>
          <w:tcPr>
            <w:tcW w:w="1350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ind w:left="15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 xml:space="preserve">생보사 </w:t>
            </w:r>
          </w:p>
        </w:tc>
        <w:tc>
          <w:tcPr>
            <w:tcW w:w="1395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 xml:space="preserve">37.5 </w:t>
            </w:r>
            <w:r w:rsidR="00C9144F">
              <w:rPr>
                <w:rFonts w:hint="eastAsia"/>
                <w:bCs/>
                <w:sz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>33.3</w:t>
            </w:r>
          </w:p>
        </w:tc>
        <w:tc>
          <w:tcPr>
            <w:tcW w:w="1350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 xml:space="preserve">34.8 </w:t>
            </w:r>
          </w:p>
        </w:tc>
        <w:tc>
          <w:tcPr>
            <w:tcW w:w="1230" w:type="dxa"/>
            <w:vAlign w:val="center"/>
          </w:tcPr>
          <w:p w:rsidR="00296159" w:rsidRPr="001D7FDF" w:rsidRDefault="00C046B5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>35.6</w:t>
            </w:r>
            <w:r w:rsidR="00296159" w:rsidRPr="001D7FDF"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365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 xml:space="preserve">34.8 </w:t>
            </w:r>
          </w:p>
        </w:tc>
        <w:tc>
          <w:tcPr>
            <w:tcW w:w="1275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</w:p>
        </w:tc>
      </w:tr>
      <w:tr w:rsidR="00296159" w:rsidTr="001D7FDF">
        <w:trPr>
          <w:trHeight w:val="318"/>
        </w:trPr>
        <w:tc>
          <w:tcPr>
            <w:tcW w:w="1350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ind w:left="15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>손보사</w:t>
            </w:r>
          </w:p>
        </w:tc>
        <w:tc>
          <w:tcPr>
            <w:tcW w:w="1395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 xml:space="preserve">44.5 </w:t>
            </w:r>
            <w:r w:rsidR="00C9144F">
              <w:rPr>
                <w:rFonts w:hint="eastAsia"/>
                <w:bCs/>
                <w:sz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 xml:space="preserve">47.6 </w:t>
            </w:r>
          </w:p>
        </w:tc>
        <w:tc>
          <w:tcPr>
            <w:tcW w:w="1350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 xml:space="preserve">46.9 </w:t>
            </w:r>
          </w:p>
        </w:tc>
        <w:tc>
          <w:tcPr>
            <w:tcW w:w="1230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>45.</w:t>
            </w:r>
            <w:r w:rsidR="00C046B5" w:rsidRPr="001D7FDF">
              <w:rPr>
                <w:rFonts w:hint="eastAsia"/>
                <w:bCs/>
                <w:sz w:val="24"/>
              </w:rPr>
              <w:t>7</w:t>
            </w:r>
            <w:r w:rsidRPr="001D7FDF"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365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  <w:r w:rsidRPr="001D7FDF">
              <w:rPr>
                <w:rFonts w:hint="eastAsia"/>
                <w:bCs/>
                <w:sz w:val="24"/>
              </w:rPr>
              <w:t xml:space="preserve">46.7 </w:t>
            </w:r>
          </w:p>
        </w:tc>
        <w:tc>
          <w:tcPr>
            <w:tcW w:w="1275" w:type="dxa"/>
            <w:vAlign w:val="center"/>
          </w:tcPr>
          <w:p w:rsidR="00296159" w:rsidRPr="001D7FDF" w:rsidRDefault="00296159" w:rsidP="00E655D8">
            <w:pPr>
              <w:pStyle w:val="a8"/>
              <w:spacing w:line="276" w:lineRule="auto"/>
              <w:jc w:val="center"/>
              <w:rPr>
                <w:bCs/>
                <w:sz w:val="24"/>
              </w:rPr>
            </w:pPr>
          </w:p>
        </w:tc>
      </w:tr>
    </w:tbl>
    <w:p w:rsidR="002F056A" w:rsidRPr="001D7FDF" w:rsidRDefault="00EB6C0A" w:rsidP="001D7FDF">
      <w:pPr>
        <w:pStyle w:val="a8"/>
        <w:spacing w:line="276" w:lineRule="auto"/>
        <w:rPr>
          <w:rFonts w:ascii="굴림체" w:eastAsia="굴림체" w:hAnsi="굴림체"/>
          <w:bCs/>
          <w:sz w:val="18"/>
        </w:rPr>
      </w:pPr>
      <w:r w:rsidRPr="001D7FDF">
        <w:rPr>
          <w:rFonts w:ascii="굴림체" w:eastAsia="굴림체" w:hAnsi="굴림체" w:hint="eastAsia"/>
          <w:bCs/>
          <w:sz w:val="18"/>
        </w:rPr>
        <w:t xml:space="preserve">* </w:t>
      </w:r>
      <w:r w:rsidR="00296159" w:rsidRPr="001D7FDF">
        <w:rPr>
          <w:rFonts w:ascii="굴림체" w:eastAsia="굴림체" w:hAnsi="굴림체" w:hint="eastAsia"/>
          <w:bCs/>
          <w:sz w:val="18"/>
        </w:rPr>
        <w:t>FY2012는</w:t>
      </w:r>
      <w:r w:rsidRPr="001D7FDF">
        <w:rPr>
          <w:rFonts w:ascii="굴림체" w:eastAsia="굴림체" w:hAnsi="굴림체" w:hint="eastAsia"/>
          <w:bCs/>
          <w:sz w:val="18"/>
        </w:rPr>
        <w:t xml:space="preserve"> 상반기(4월-9월</w:t>
      </w:r>
      <w:r w:rsidR="00296159" w:rsidRPr="001D7FDF">
        <w:rPr>
          <w:rFonts w:ascii="굴림체" w:eastAsia="굴림체" w:hAnsi="굴림체" w:hint="eastAsia"/>
          <w:bCs/>
          <w:sz w:val="18"/>
        </w:rPr>
        <w:t xml:space="preserve">) 기준임. </w:t>
      </w:r>
      <w:r w:rsidR="001D7FDF" w:rsidRPr="001D7FDF">
        <w:rPr>
          <w:rFonts w:ascii="굴림체" w:eastAsia="굴림체" w:hAnsi="굴림체" w:hint="eastAsia"/>
          <w:bCs/>
          <w:sz w:val="18"/>
        </w:rPr>
        <w:t>/</w:t>
      </w:r>
      <w:r w:rsidR="00396D61" w:rsidRPr="001D7FDF">
        <w:rPr>
          <w:rFonts w:ascii="굴림체" w:eastAsia="굴림체" w:hAnsi="굴림체" w:hint="eastAsia"/>
          <w:sz w:val="16"/>
          <w:szCs w:val="18"/>
        </w:rPr>
        <w:t xml:space="preserve"> 13월차 설계사</w:t>
      </w:r>
      <w:r w:rsidR="00E55710">
        <w:rPr>
          <w:rFonts w:ascii="굴림체" w:eastAsia="굴림체" w:hAnsi="굴림체" w:hint="eastAsia"/>
          <w:sz w:val="16"/>
          <w:szCs w:val="18"/>
        </w:rPr>
        <w:t xml:space="preserve"> </w:t>
      </w:r>
      <w:proofErr w:type="spellStart"/>
      <w:r w:rsidR="00396D61" w:rsidRPr="001D7FDF">
        <w:rPr>
          <w:rFonts w:ascii="굴림체" w:eastAsia="굴림체" w:hAnsi="굴림체" w:hint="eastAsia"/>
          <w:sz w:val="16"/>
          <w:szCs w:val="18"/>
        </w:rPr>
        <w:t>정착률</w:t>
      </w:r>
      <w:proofErr w:type="spellEnd"/>
      <w:r w:rsidR="00396D61" w:rsidRPr="001D7FDF">
        <w:rPr>
          <w:rFonts w:ascii="굴림체" w:eastAsia="굴림체" w:hAnsi="굴림체" w:hint="eastAsia"/>
          <w:sz w:val="16"/>
          <w:szCs w:val="18"/>
        </w:rPr>
        <w:t>: 보험설계사가 신규등록 후 1년 이상 정상적 보험모집활동에 종사하는 인원의 비율을 나타냄</w:t>
      </w:r>
      <w:r w:rsidR="001D7FDF" w:rsidRPr="001D7FDF">
        <w:rPr>
          <w:rFonts w:ascii="굴림체" w:eastAsia="굴림체" w:hAnsi="굴림체" w:hint="eastAsia"/>
          <w:sz w:val="16"/>
          <w:szCs w:val="18"/>
        </w:rPr>
        <w:t xml:space="preserve"> /</w:t>
      </w:r>
      <w:r w:rsidR="00396D61" w:rsidRPr="001D7FDF">
        <w:rPr>
          <w:rFonts w:ascii="굴림체" w:eastAsia="굴림체" w:hAnsi="굴림체" w:hint="eastAsia"/>
          <w:bCs/>
          <w:sz w:val="18"/>
        </w:rPr>
        <w:t xml:space="preserve"> 출처: 금융감독</w:t>
      </w:r>
      <w:r w:rsidR="00FF3190">
        <w:rPr>
          <w:rFonts w:ascii="굴림체" w:eastAsia="굴림체" w:hAnsi="굴림체" w:hint="eastAsia"/>
          <w:bCs/>
          <w:sz w:val="18"/>
        </w:rPr>
        <w:t>원</w:t>
      </w:r>
      <w:r w:rsidR="00396D61" w:rsidRPr="001D7FDF">
        <w:rPr>
          <w:rFonts w:ascii="굴림체" w:eastAsia="굴림체" w:hAnsi="굴림체" w:hint="eastAsia"/>
          <w:bCs/>
          <w:sz w:val="18"/>
        </w:rPr>
        <w:t xml:space="preserve"> 공시자료</w:t>
      </w:r>
    </w:p>
    <w:p w:rsidR="000615DD" w:rsidRDefault="000615DD" w:rsidP="00E655D8">
      <w:pPr>
        <w:pStyle w:val="hstyle0"/>
        <w:spacing w:before="80" w:line="276" w:lineRule="auto"/>
        <w:jc w:val="left"/>
        <w:rPr>
          <w:bCs/>
        </w:rPr>
      </w:pPr>
    </w:p>
    <w:p w:rsidR="001953BA" w:rsidRDefault="0034283D" w:rsidP="00E655D8">
      <w:pPr>
        <w:spacing w:line="276" w:lineRule="auto"/>
        <w:rPr>
          <w:bCs/>
          <w:sz w:val="24"/>
        </w:rPr>
      </w:pPr>
      <w:r w:rsidRPr="00783837">
        <w:rPr>
          <w:rFonts w:hAnsi="바탕"/>
          <w:bCs/>
          <w:color w:val="000000"/>
          <w:sz w:val="24"/>
        </w:rPr>
        <w:t>□</w:t>
      </w:r>
      <w:r w:rsidRPr="00783837">
        <w:rPr>
          <w:rFonts w:hAnsi="바탕" w:hint="eastAsia"/>
          <w:bCs/>
          <w:color w:val="000000"/>
          <w:sz w:val="24"/>
        </w:rPr>
        <w:t xml:space="preserve"> </w:t>
      </w:r>
      <w:r w:rsidR="001A587A">
        <w:rPr>
          <w:rFonts w:hAnsi="바탕" w:hint="eastAsia"/>
          <w:bCs/>
          <w:color w:val="000000"/>
          <w:sz w:val="24"/>
        </w:rPr>
        <w:t xml:space="preserve">설계사 13개월차 정착율이 낮은 비율을 보이고 있고 그나마 감소하는 추세로 이는 보험사가 설계사를 선발할 때 엄격한 기준과 심사로 선발해야 하나 정원을 채우기에 급해 </w:t>
      </w:r>
      <w:r w:rsidR="005D4BD7">
        <w:rPr>
          <w:rFonts w:hAnsi="바탕" w:hint="eastAsia"/>
          <w:bCs/>
          <w:color w:val="000000"/>
          <w:sz w:val="24"/>
        </w:rPr>
        <w:t>이런 기준이 제대로 적용되지 않고 있으며 교육 또한 중장기적으로 이루어져야 하나,</w:t>
      </w:r>
      <w:r w:rsidR="001A587A">
        <w:rPr>
          <w:rFonts w:hAnsi="바탕" w:hint="eastAsia"/>
          <w:bCs/>
          <w:color w:val="000000"/>
          <w:sz w:val="24"/>
        </w:rPr>
        <w:t xml:space="preserve"> 보험사의 공격적인 영업</w:t>
      </w:r>
      <w:r w:rsidR="005D4BD7">
        <w:rPr>
          <w:rFonts w:hAnsi="바탕" w:hint="eastAsia"/>
          <w:bCs/>
          <w:color w:val="000000"/>
          <w:sz w:val="24"/>
        </w:rPr>
        <w:t xml:space="preserve">형태로 바로 영업을 해야 하는 현실 때문에 </w:t>
      </w:r>
      <w:r w:rsidR="00D12ACC">
        <w:rPr>
          <w:rFonts w:hAnsi="바탕" w:hint="eastAsia"/>
          <w:bCs/>
          <w:color w:val="000000"/>
          <w:sz w:val="24"/>
        </w:rPr>
        <w:t xml:space="preserve">형식적인 교육으로 </w:t>
      </w:r>
      <w:r w:rsidR="005D4BD7">
        <w:rPr>
          <w:rFonts w:hAnsi="바탕" w:hint="eastAsia"/>
          <w:bCs/>
          <w:color w:val="000000"/>
          <w:sz w:val="24"/>
        </w:rPr>
        <w:t xml:space="preserve">모집자관련 민원이 늘어날 수 </w:t>
      </w:r>
      <w:bookmarkStart w:id="0" w:name="_GoBack"/>
      <w:bookmarkEnd w:id="0"/>
      <w:r w:rsidR="005D4BD7">
        <w:rPr>
          <w:rFonts w:hAnsi="바탕" w:hint="eastAsia"/>
          <w:bCs/>
          <w:color w:val="000000"/>
          <w:sz w:val="24"/>
        </w:rPr>
        <w:t>밖에 없는 상황임.</w:t>
      </w:r>
      <w:r w:rsidR="001A587A">
        <w:rPr>
          <w:rFonts w:hAnsi="바탕" w:hint="eastAsia"/>
          <w:bCs/>
          <w:color w:val="000000"/>
          <w:sz w:val="24"/>
        </w:rPr>
        <w:t xml:space="preserve"> </w:t>
      </w:r>
      <w:r w:rsidR="001B2B52">
        <w:rPr>
          <w:rFonts w:hint="eastAsia"/>
          <w:bCs/>
          <w:sz w:val="24"/>
        </w:rPr>
        <w:t xml:space="preserve"> </w:t>
      </w:r>
    </w:p>
    <w:p w:rsidR="000615DD" w:rsidRDefault="000615DD" w:rsidP="00E655D8">
      <w:pPr>
        <w:spacing w:line="276" w:lineRule="auto"/>
        <w:rPr>
          <w:bCs/>
          <w:sz w:val="24"/>
        </w:rPr>
      </w:pPr>
    </w:p>
    <w:p w:rsidR="000615DD" w:rsidRDefault="00175167" w:rsidP="00E655D8">
      <w:pPr>
        <w:spacing w:line="276" w:lineRule="auto"/>
        <w:ind w:leftChars="-180" w:left="-360" w:rightChars="22" w:right="44" w:firstLine="227"/>
        <w:rPr>
          <w:b/>
          <w:bCs/>
          <w:sz w:val="24"/>
        </w:rPr>
      </w:pPr>
      <w:r>
        <w:rPr>
          <w:rFonts w:hAnsi="바탕" w:hint="eastAsia"/>
          <w:bCs/>
          <w:color w:val="000000"/>
          <w:sz w:val="24"/>
        </w:rPr>
        <w:t xml:space="preserve"> </w:t>
      </w:r>
      <w:r w:rsidR="001F3F91" w:rsidRPr="00584DB7">
        <w:rPr>
          <w:rFonts w:hint="eastAsia"/>
          <w:b/>
          <w:bCs/>
          <w:sz w:val="24"/>
        </w:rPr>
        <w:t xml:space="preserve">□ </w:t>
      </w:r>
      <w:r w:rsidR="005D4BD7">
        <w:rPr>
          <w:rFonts w:hint="eastAsia"/>
          <w:b/>
          <w:bCs/>
          <w:sz w:val="24"/>
        </w:rPr>
        <w:t>(사)</w:t>
      </w:r>
      <w:r w:rsidR="009137B7" w:rsidRPr="00584DB7">
        <w:rPr>
          <w:rFonts w:hint="eastAsia"/>
          <w:b/>
          <w:bCs/>
          <w:sz w:val="24"/>
        </w:rPr>
        <w:t xml:space="preserve">금융소비자연맹 이기욱 </w:t>
      </w:r>
      <w:r w:rsidR="00C9349D" w:rsidRPr="00584DB7">
        <w:rPr>
          <w:rFonts w:hint="eastAsia"/>
          <w:b/>
          <w:bCs/>
          <w:sz w:val="24"/>
        </w:rPr>
        <w:t xml:space="preserve">보험국장은 </w:t>
      </w:r>
      <w:r w:rsidR="001A587A">
        <w:rPr>
          <w:rFonts w:hint="eastAsia"/>
          <w:b/>
          <w:bCs/>
          <w:sz w:val="24"/>
        </w:rPr>
        <w:t xml:space="preserve">모집자 관련 민원은 </w:t>
      </w:r>
      <w:r w:rsidR="005D4BD7">
        <w:rPr>
          <w:rFonts w:hint="eastAsia"/>
          <w:b/>
          <w:bCs/>
          <w:sz w:val="24"/>
        </w:rPr>
        <w:t xml:space="preserve">다른 민원과 </w:t>
      </w:r>
      <w:r w:rsidR="00832707">
        <w:rPr>
          <w:rFonts w:hint="eastAsia"/>
          <w:b/>
          <w:bCs/>
          <w:sz w:val="24"/>
        </w:rPr>
        <w:t>연계</w:t>
      </w:r>
      <w:r w:rsidR="005D4BD7">
        <w:rPr>
          <w:rFonts w:hint="eastAsia"/>
          <w:b/>
          <w:bCs/>
          <w:sz w:val="24"/>
        </w:rPr>
        <w:t>되</w:t>
      </w:r>
    </w:p>
    <w:p w:rsidR="00832707" w:rsidRDefault="000615DD" w:rsidP="00E655D8">
      <w:pPr>
        <w:spacing w:line="276" w:lineRule="auto"/>
        <w:ind w:leftChars="-180" w:left="-360" w:rightChars="22" w:right="44" w:firstLine="227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</w:t>
      </w:r>
      <w:r w:rsidR="005D4BD7">
        <w:rPr>
          <w:rFonts w:hint="eastAsia"/>
          <w:b/>
          <w:bCs/>
          <w:sz w:val="24"/>
        </w:rPr>
        <w:t>는</w:t>
      </w:r>
      <w:r>
        <w:rPr>
          <w:rFonts w:hint="eastAsia"/>
          <w:b/>
          <w:bCs/>
          <w:sz w:val="24"/>
        </w:rPr>
        <w:t xml:space="preserve"> </w:t>
      </w:r>
      <w:r w:rsidR="005D4BD7">
        <w:rPr>
          <w:rFonts w:hint="eastAsia"/>
          <w:b/>
          <w:bCs/>
          <w:sz w:val="24"/>
        </w:rPr>
        <w:t>특성이 있어 민원을 가중시키고 있</w:t>
      </w:r>
      <w:r w:rsidR="00832707">
        <w:rPr>
          <w:rFonts w:hint="eastAsia"/>
          <w:b/>
          <w:bCs/>
          <w:sz w:val="24"/>
        </w:rPr>
        <w:t>기 때문에</w:t>
      </w:r>
      <w:r w:rsidR="005D4BD7">
        <w:rPr>
          <w:rFonts w:hint="eastAsia"/>
          <w:b/>
          <w:bCs/>
          <w:sz w:val="24"/>
        </w:rPr>
        <w:t xml:space="preserve"> 근본적인 틀을 바꾸지 않으면 소</w:t>
      </w:r>
    </w:p>
    <w:p w:rsidR="00E842E5" w:rsidRDefault="00832707" w:rsidP="00E655D8">
      <w:pPr>
        <w:spacing w:line="276" w:lineRule="auto"/>
        <w:ind w:leftChars="-180" w:left="-360" w:rightChars="22" w:right="44" w:firstLine="227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</w:t>
      </w:r>
      <w:r w:rsidR="005D4BD7">
        <w:rPr>
          <w:rFonts w:hint="eastAsia"/>
          <w:b/>
          <w:bCs/>
          <w:sz w:val="24"/>
        </w:rPr>
        <w:t>비자의</w:t>
      </w:r>
      <w:r w:rsidR="000615DD">
        <w:rPr>
          <w:rFonts w:hint="eastAsia"/>
          <w:b/>
          <w:bCs/>
          <w:sz w:val="24"/>
        </w:rPr>
        <w:t xml:space="preserve"> </w:t>
      </w:r>
      <w:r w:rsidR="005D4BD7">
        <w:rPr>
          <w:rFonts w:hint="eastAsia"/>
          <w:b/>
          <w:bCs/>
          <w:sz w:val="24"/>
        </w:rPr>
        <w:t>피해는 늘어날 수 밖에 없는</w:t>
      </w:r>
      <w:r w:rsidR="001B2B52">
        <w:rPr>
          <w:rFonts w:hint="eastAsia"/>
          <w:b/>
          <w:bCs/>
          <w:sz w:val="24"/>
        </w:rPr>
        <w:t xml:space="preserve"> </w:t>
      </w:r>
      <w:r w:rsidR="005D4BD7">
        <w:rPr>
          <w:rFonts w:hint="eastAsia"/>
          <w:b/>
          <w:bCs/>
          <w:sz w:val="24"/>
        </w:rPr>
        <w:t xml:space="preserve">상황으로 </w:t>
      </w:r>
      <w:r w:rsidR="00E842E5">
        <w:rPr>
          <w:rFonts w:hint="eastAsia"/>
          <w:b/>
          <w:bCs/>
          <w:sz w:val="24"/>
        </w:rPr>
        <w:t xml:space="preserve">보험사나 </w:t>
      </w:r>
      <w:r w:rsidR="005D4BD7">
        <w:rPr>
          <w:rFonts w:hint="eastAsia"/>
          <w:b/>
          <w:bCs/>
          <w:sz w:val="24"/>
        </w:rPr>
        <w:t>금융당국은 모집자 선발시</w:t>
      </w:r>
    </w:p>
    <w:p w:rsidR="00E842E5" w:rsidRDefault="005D4BD7" w:rsidP="00E655D8">
      <w:pPr>
        <w:spacing w:line="276" w:lineRule="auto"/>
        <w:ind w:leftChars="-180" w:left="-360" w:rightChars="22" w:right="44" w:firstLine="227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현재보다 강화된 선발기준과 중장기적인 교육이 이루어질 수 있도록 개선대책을</w:t>
      </w:r>
    </w:p>
    <w:p w:rsidR="00DD68B0" w:rsidRDefault="005D4BD7" w:rsidP="00E655D8">
      <w:pPr>
        <w:spacing w:line="276" w:lineRule="auto"/>
        <w:ind w:leftChars="-180" w:left="-360" w:rightChars="22" w:right="44" w:firstLine="227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마련해</w:t>
      </w:r>
      <w:r w:rsidR="00E842E5">
        <w:rPr>
          <w:rFonts w:hint="eastAsia"/>
          <w:b/>
          <w:bCs/>
          <w:sz w:val="24"/>
        </w:rPr>
        <w:t xml:space="preserve"> 소비자가 피해보지 않도록 해야 한다고</w:t>
      </w:r>
      <w:r w:rsidR="00832707"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밝힘.</w:t>
      </w:r>
    </w:p>
    <w:p w:rsidR="00517E4A" w:rsidRPr="00830CE7" w:rsidRDefault="00DD68B0" w:rsidP="00DD68B0">
      <w:pPr>
        <w:wordWrap/>
        <w:spacing w:line="300" w:lineRule="auto"/>
        <w:rPr>
          <w:bCs/>
          <w:sz w:val="24"/>
        </w:rPr>
      </w:pPr>
      <w:r>
        <w:rPr>
          <w:rFonts w:hint="eastAsia"/>
          <w:b/>
          <w:bCs/>
          <w:sz w:val="24"/>
        </w:rPr>
        <w:t xml:space="preserve"> </w:t>
      </w:r>
    </w:p>
    <w:p w:rsidR="00712344" w:rsidRPr="00F259E5" w:rsidRDefault="000479C9" w:rsidP="00712344">
      <w:pPr>
        <w:numPr>
          <w:ilvl w:val="0"/>
          <w:numId w:val="2"/>
        </w:num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  <w:r w:rsidRPr="00F259E5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F259E5">
        <w:rPr>
          <w:rFonts w:hAnsi="바탕" w:hint="eastAsia"/>
          <w:b/>
          <w:bCs/>
          <w:szCs w:val="18"/>
        </w:rPr>
        <w:t>fco</w:t>
      </w:r>
      <w:r w:rsidRPr="00F259E5">
        <w:rPr>
          <w:rFonts w:hAnsi="바탕" w:hint="eastAsia"/>
          <w:b/>
          <w:bCs/>
          <w:szCs w:val="18"/>
        </w:rPr>
        <w:t>.org)에 수록되어 있습니다. 끝.</w:t>
      </w:r>
    </w:p>
    <w:sectPr w:rsidR="00712344" w:rsidRPr="00F259E5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C7A" w:rsidRDefault="00152C7A"/>
  </w:endnote>
  <w:endnote w:type="continuationSeparator" w:id="0">
    <w:p w:rsidR="00152C7A" w:rsidRDefault="00152C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C7A" w:rsidRDefault="00152C7A"/>
  </w:footnote>
  <w:footnote w:type="continuationSeparator" w:id="0">
    <w:p w:rsidR="00152C7A" w:rsidRDefault="00152C7A"/>
  </w:footnote>
  <w:footnote w:id="1">
    <w:p w:rsidR="00C9144F" w:rsidRDefault="00C9144F">
      <w:pPr>
        <w:pStyle w:val="aa"/>
      </w:pPr>
      <w:r>
        <w:rPr>
          <w:rStyle w:val="ab"/>
        </w:rPr>
        <w:footnoteRef/>
      </w:r>
      <w:r>
        <w:t xml:space="preserve"> </w:t>
      </w:r>
      <w:r>
        <w:rPr>
          <w:rFonts w:hint="eastAsia"/>
        </w:rPr>
        <w:t xml:space="preserve">고아계약: 보험을 모집한 모집자가 탈락하여 계약을 관리해줄 설계사가 없어 보험료 미납으로 실효되기 쉽고, 보험금지급등의 조력을 받을 수 없는 보험계약.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7B483D"/>
    <w:multiLevelType w:val="hybridMultilevel"/>
    <w:tmpl w:val="407C4EE8"/>
    <w:lvl w:ilvl="0" w:tplc="04090003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79C9"/>
    <w:rsid w:val="00002155"/>
    <w:rsid w:val="00011D74"/>
    <w:rsid w:val="00016F9D"/>
    <w:rsid w:val="00034C94"/>
    <w:rsid w:val="00034FBC"/>
    <w:rsid w:val="00036B55"/>
    <w:rsid w:val="00041F17"/>
    <w:rsid w:val="00045DBA"/>
    <w:rsid w:val="000479C9"/>
    <w:rsid w:val="00052FF1"/>
    <w:rsid w:val="00057B03"/>
    <w:rsid w:val="000615DD"/>
    <w:rsid w:val="0006676F"/>
    <w:rsid w:val="00075E18"/>
    <w:rsid w:val="000775D0"/>
    <w:rsid w:val="000859E0"/>
    <w:rsid w:val="000A34D8"/>
    <w:rsid w:val="000B658D"/>
    <w:rsid w:val="000B65A1"/>
    <w:rsid w:val="000C0B80"/>
    <w:rsid w:val="000C26EC"/>
    <w:rsid w:val="000F2D2F"/>
    <w:rsid w:val="00102933"/>
    <w:rsid w:val="001029DB"/>
    <w:rsid w:val="001212FA"/>
    <w:rsid w:val="00121DDC"/>
    <w:rsid w:val="00142359"/>
    <w:rsid w:val="00145FD4"/>
    <w:rsid w:val="00152C7A"/>
    <w:rsid w:val="0016009D"/>
    <w:rsid w:val="00162D0F"/>
    <w:rsid w:val="00175167"/>
    <w:rsid w:val="00180BA8"/>
    <w:rsid w:val="00182966"/>
    <w:rsid w:val="00192FDF"/>
    <w:rsid w:val="0019341A"/>
    <w:rsid w:val="001953BA"/>
    <w:rsid w:val="001A587A"/>
    <w:rsid w:val="001B2B52"/>
    <w:rsid w:val="001B72A6"/>
    <w:rsid w:val="001D0A58"/>
    <w:rsid w:val="001D2A54"/>
    <w:rsid w:val="001D7FDF"/>
    <w:rsid w:val="001E0224"/>
    <w:rsid w:val="001E4273"/>
    <w:rsid w:val="001F0509"/>
    <w:rsid w:val="001F3F91"/>
    <w:rsid w:val="0020380D"/>
    <w:rsid w:val="00204376"/>
    <w:rsid w:val="002056CC"/>
    <w:rsid w:val="00212B71"/>
    <w:rsid w:val="00232055"/>
    <w:rsid w:val="00234697"/>
    <w:rsid w:val="002420FD"/>
    <w:rsid w:val="00254084"/>
    <w:rsid w:val="00283872"/>
    <w:rsid w:val="00291693"/>
    <w:rsid w:val="00296159"/>
    <w:rsid w:val="00296C42"/>
    <w:rsid w:val="00296E57"/>
    <w:rsid w:val="002A21B0"/>
    <w:rsid w:val="002A6C1D"/>
    <w:rsid w:val="002A7E67"/>
    <w:rsid w:val="002B09F8"/>
    <w:rsid w:val="002C5FC5"/>
    <w:rsid w:val="002D414E"/>
    <w:rsid w:val="002D62C7"/>
    <w:rsid w:val="002E0EC9"/>
    <w:rsid w:val="002E2DCB"/>
    <w:rsid w:val="002E571E"/>
    <w:rsid w:val="002E7858"/>
    <w:rsid w:val="002F056A"/>
    <w:rsid w:val="002F0807"/>
    <w:rsid w:val="00303916"/>
    <w:rsid w:val="003075C9"/>
    <w:rsid w:val="003137FA"/>
    <w:rsid w:val="00324322"/>
    <w:rsid w:val="0034283D"/>
    <w:rsid w:val="00342DAD"/>
    <w:rsid w:val="00345B72"/>
    <w:rsid w:val="00352A22"/>
    <w:rsid w:val="003634B9"/>
    <w:rsid w:val="0036702A"/>
    <w:rsid w:val="00373661"/>
    <w:rsid w:val="003815E0"/>
    <w:rsid w:val="00390BA9"/>
    <w:rsid w:val="00392C18"/>
    <w:rsid w:val="00396D61"/>
    <w:rsid w:val="003A233F"/>
    <w:rsid w:val="003B361D"/>
    <w:rsid w:val="003B43ED"/>
    <w:rsid w:val="003B75ED"/>
    <w:rsid w:val="003B7602"/>
    <w:rsid w:val="003C0968"/>
    <w:rsid w:val="003C105F"/>
    <w:rsid w:val="003C288E"/>
    <w:rsid w:val="003D1455"/>
    <w:rsid w:val="003E0160"/>
    <w:rsid w:val="003E0810"/>
    <w:rsid w:val="003E0C09"/>
    <w:rsid w:val="003E6FDC"/>
    <w:rsid w:val="003F1E72"/>
    <w:rsid w:val="003F642D"/>
    <w:rsid w:val="00400C0C"/>
    <w:rsid w:val="00411EA2"/>
    <w:rsid w:val="004156A3"/>
    <w:rsid w:val="004175D5"/>
    <w:rsid w:val="00425B15"/>
    <w:rsid w:val="00426A19"/>
    <w:rsid w:val="004306E4"/>
    <w:rsid w:val="004460FB"/>
    <w:rsid w:val="004514E1"/>
    <w:rsid w:val="00453B45"/>
    <w:rsid w:val="00472C1A"/>
    <w:rsid w:val="00474EB5"/>
    <w:rsid w:val="00475CF1"/>
    <w:rsid w:val="0049143D"/>
    <w:rsid w:val="00494280"/>
    <w:rsid w:val="004A1524"/>
    <w:rsid w:val="004A409F"/>
    <w:rsid w:val="004B173D"/>
    <w:rsid w:val="004B54F5"/>
    <w:rsid w:val="004C1C97"/>
    <w:rsid w:val="004C7B80"/>
    <w:rsid w:val="004D5829"/>
    <w:rsid w:val="004D72AB"/>
    <w:rsid w:val="004E4C48"/>
    <w:rsid w:val="004F790F"/>
    <w:rsid w:val="004F7C2E"/>
    <w:rsid w:val="00503FC8"/>
    <w:rsid w:val="00517E4A"/>
    <w:rsid w:val="00520DEA"/>
    <w:rsid w:val="005358D8"/>
    <w:rsid w:val="00540284"/>
    <w:rsid w:val="005504C6"/>
    <w:rsid w:val="00561518"/>
    <w:rsid w:val="0057121C"/>
    <w:rsid w:val="0057571B"/>
    <w:rsid w:val="00584DB7"/>
    <w:rsid w:val="005859DE"/>
    <w:rsid w:val="00587E5A"/>
    <w:rsid w:val="0059330E"/>
    <w:rsid w:val="0059580C"/>
    <w:rsid w:val="005B2CF5"/>
    <w:rsid w:val="005B5CA9"/>
    <w:rsid w:val="005C567E"/>
    <w:rsid w:val="005C5F20"/>
    <w:rsid w:val="005C5F56"/>
    <w:rsid w:val="005D04D8"/>
    <w:rsid w:val="005D2163"/>
    <w:rsid w:val="005D4BD7"/>
    <w:rsid w:val="005E3BFB"/>
    <w:rsid w:val="005F10D6"/>
    <w:rsid w:val="005F2ED9"/>
    <w:rsid w:val="00601605"/>
    <w:rsid w:val="0060517A"/>
    <w:rsid w:val="00617004"/>
    <w:rsid w:val="006300F1"/>
    <w:rsid w:val="00635BA3"/>
    <w:rsid w:val="00643304"/>
    <w:rsid w:val="00643637"/>
    <w:rsid w:val="006469F7"/>
    <w:rsid w:val="00680195"/>
    <w:rsid w:val="0069292B"/>
    <w:rsid w:val="00696D6E"/>
    <w:rsid w:val="006A2B2A"/>
    <w:rsid w:val="006B13FF"/>
    <w:rsid w:val="006B424C"/>
    <w:rsid w:val="006C113D"/>
    <w:rsid w:val="006C70E2"/>
    <w:rsid w:val="006D0677"/>
    <w:rsid w:val="006E2DD6"/>
    <w:rsid w:val="00712344"/>
    <w:rsid w:val="007203A4"/>
    <w:rsid w:val="00726DA7"/>
    <w:rsid w:val="00732365"/>
    <w:rsid w:val="00736A3C"/>
    <w:rsid w:val="007418CE"/>
    <w:rsid w:val="0074366F"/>
    <w:rsid w:val="00747EF7"/>
    <w:rsid w:val="007544C8"/>
    <w:rsid w:val="00757601"/>
    <w:rsid w:val="00761089"/>
    <w:rsid w:val="00766AA8"/>
    <w:rsid w:val="00774C7F"/>
    <w:rsid w:val="00780E98"/>
    <w:rsid w:val="00783837"/>
    <w:rsid w:val="00785AC5"/>
    <w:rsid w:val="00786061"/>
    <w:rsid w:val="007A0A42"/>
    <w:rsid w:val="007A3971"/>
    <w:rsid w:val="007A6757"/>
    <w:rsid w:val="007B29C3"/>
    <w:rsid w:val="007B59CA"/>
    <w:rsid w:val="007E1255"/>
    <w:rsid w:val="007E45A7"/>
    <w:rsid w:val="007E64DC"/>
    <w:rsid w:val="007F0C0F"/>
    <w:rsid w:val="0080459E"/>
    <w:rsid w:val="0081543A"/>
    <w:rsid w:val="00821AB1"/>
    <w:rsid w:val="0082788E"/>
    <w:rsid w:val="00830CE7"/>
    <w:rsid w:val="008325FC"/>
    <w:rsid w:val="00832707"/>
    <w:rsid w:val="008336F9"/>
    <w:rsid w:val="008424FC"/>
    <w:rsid w:val="00845559"/>
    <w:rsid w:val="00850D29"/>
    <w:rsid w:val="00855AE0"/>
    <w:rsid w:val="00870CA2"/>
    <w:rsid w:val="00871B7D"/>
    <w:rsid w:val="00871D37"/>
    <w:rsid w:val="0089027B"/>
    <w:rsid w:val="008A357C"/>
    <w:rsid w:val="008A69B6"/>
    <w:rsid w:val="008B72B4"/>
    <w:rsid w:val="008B7858"/>
    <w:rsid w:val="008C2E73"/>
    <w:rsid w:val="008D2C42"/>
    <w:rsid w:val="008D3218"/>
    <w:rsid w:val="009137B7"/>
    <w:rsid w:val="0091640D"/>
    <w:rsid w:val="00923ACD"/>
    <w:rsid w:val="00934247"/>
    <w:rsid w:val="00972A15"/>
    <w:rsid w:val="00977652"/>
    <w:rsid w:val="009935EE"/>
    <w:rsid w:val="009A151C"/>
    <w:rsid w:val="009B63DA"/>
    <w:rsid w:val="009D37DB"/>
    <w:rsid w:val="009D66CD"/>
    <w:rsid w:val="009E0E89"/>
    <w:rsid w:val="009E1526"/>
    <w:rsid w:val="009F5070"/>
    <w:rsid w:val="00A07172"/>
    <w:rsid w:val="00A20614"/>
    <w:rsid w:val="00A342B1"/>
    <w:rsid w:val="00A34318"/>
    <w:rsid w:val="00A3474B"/>
    <w:rsid w:val="00A3517C"/>
    <w:rsid w:val="00A357BD"/>
    <w:rsid w:val="00A471D2"/>
    <w:rsid w:val="00A521C8"/>
    <w:rsid w:val="00A53F5C"/>
    <w:rsid w:val="00A56AD6"/>
    <w:rsid w:val="00A6644A"/>
    <w:rsid w:val="00A94791"/>
    <w:rsid w:val="00A96A85"/>
    <w:rsid w:val="00A9707C"/>
    <w:rsid w:val="00AA066D"/>
    <w:rsid w:val="00AA6FC4"/>
    <w:rsid w:val="00AC36BE"/>
    <w:rsid w:val="00AC36D0"/>
    <w:rsid w:val="00AC7572"/>
    <w:rsid w:val="00AD08C4"/>
    <w:rsid w:val="00AD74AA"/>
    <w:rsid w:val="00AE6C4F"/>
    <w:rsid w:val="00AF6B6B"/>
    <w:rsid w:val="00AF6F82"/>
    <w:rsid w:val="00AF7569"/>
    <w:rsid w:val="00B03C3F"/>
    <w:rsid w:val="00B058A1"/>
    <w:rsid w:val="00B0685C"/>
    <w:rsid w:val="00B1162C"/>
    <w:rsid w:val="00B11DE0"/>
    <w:rsid w:val="00B14042"/>
    <w:rsid w:val="00B24613"/>
    <w:rsid w:val="00B33AC7"/>
    <w:rsid w:val="00B42847"/>
    <w:rsid w:val="00B5382F"/>
    <w:rsid w:val="00B5497B"/>
    <w:rsid w:val="00B65047"/>
    <w:rsid w:val="00B70359"/>
    <w:rsid w:val="00B72EDD"/>
    <w:rsid w:val="00B76DEF"/>
    <w:rsid w:val="00B807E0"/>
    <w:rsid w:val="00B849C1"/>
    <w:rsid w:val="00B93BF0"/>
    <w:rsid w:val="00B97888"/>
    <w:rsid w:val="00BA0866"/>
    <w:rsid w:val="00BA7C02"/>
    <w:rsid w:val="00BC5C55"/>
    <w:rsid w:val="00BD33B6"/>
    <w:rsid w:val="00BD3403"/>
    <w:rsid w:val="00BD6B7A"/>
    <w:rsid w:val="00C0072B"/>
    <w:rsid w:val="00C046B5"/>
    <w:rsid w:val="00C13234"/>
    <w:rsid w:val="00C24852"/>
    <w:rsid w:val="00C249C0"/>
    <w:rsid w:val="00C303CE"/>
    <w:rsid w:val="00C32715"/>
    <w:rsid w:val="00C358AC"/>
    <w:rsid w:val="00C37A50"/>
    <w:rsid w:val="00C4155E"/>
    <w:rsid w:val="00C417E8"/>
    <w:rsid w:val="00C45FDB"/>
    <w:rsid w:val="00C47423"/>
    <w:rsid w:val="00C50672"/>
    <w:rsid w:val="00C56F0E"/>
    <w:rsid w:val="00C70EFA"/>
    <w:rsid w:val="00C81D0A"/>
    <w:rsid w:val="00C9144F"/>
    <w:rsid w:val="00C9349D"/>
    <w:rsid w:val="00CB5701"/>
    <w:rsid w:val="00CC67B7"/>
    <w:rsid w:val="00CD0075"/>
    <w:rsid w:val="00CD2916"/>
    <w:rsid w:val="00CE0C44"/>
    <w:rsid w:val="00CE1069"/>
    <w:rsid w:val="00D11B3B"/>
    <w:rsid w:val="00D12ACC"/>
    <w:rsid w:val="00D1425D"/>
    <w:rsid w:val="00D14DD5"/>
    <w:rsid w:val="00D15B50"/>
    <w:rsid w:val="00D1656F"/>
    <w:rsid w:val="00D16951"/>
    <w:rsid w:val="00D244F6"/>
    <w:rsid w:val="00D2724F"/>
    <w:rsid w:val="00D31F40"/>
    <w:rsid w:val="00D3263B"/>
    <w:rsid w:val="00D345D5"/>
    <w:rsid w:val="00D5141A"/>
    <w:rsid w:val="00D53657"/>
    <w:rsid w:val="00D60178"/>
    <w:rsid w:val="00D70664"/>
    <w:rsid w:val="00D72728"/>
    <w:rsid w:val="00D76541"/>
    <w:rsid w:val="00D824E2"/>
    <w:rsid w:val="00D82800"/>
    <w:rsid w:val="00D924CC"/>
    <w:rsid w:val="00DB209D"/>
    <w:rsid w:val="00DC1266"/>
    <w:rsid w:val="00DC4243"/>
    <w:rsid w:val="00DD68B0"/>
    <w:rsid w:val="00DE347E"/>
    <w:rsid w:val="00DE3EBA"/>
    <w:rsid w:val="00DE607F"/>
    <w:rsid w:val="00E01EC6"/>
    <w:rsid w:val="00E05854"/>
    <w:rsid w:val="00E069BB"/>
    <w:rsid w:val="00E21C5D"/>
    <w:rsid w:val="00E25F21"/>
    <w:rsid w:val="00E4392C"/>
    <w:rsid w:val="00E458BB"/>
    <w:rsid w:val="00E518BA"/>
    <w:rsid w:val="00E55710"/>
    <w:rsid w:val="00E61CA3"/>
    <w:rsid w:val="00E625AA"/>
    <w:rsid w:val="00E655D8"/>
    <w:rsid w:val="00E842E5"/>
    <w:rsid w:val="00E95531"/>
    <w:rsid w:val="00EB0683"/>
    <w:rsid w:val="00EB10DC"/>
    <w:rsid w:val="00EB6C0A"/>
    <w:rsid w:val="00EC2584"/>
    <w:rsid w:val="00EC580E"/>
    <w:rsid w:val="00ED2B1E"/>
    <w:rsid w:val="00ED4288"/>
    <w:rsid w:val="00EE1ADB"/>
    <w:rsid w:val="00EF3E51"/>
    <w:rsid w:val="00F1498C"/>
    <w:rsid w:val="00F259E5"/>
    <w:rsid w:val="00F44B89"/>
    <w:rsid w:val="00F50576"/>
    <w:rsid w:val="00F52C6C"/>
    <w:rsid w:val="00F564C2"/>
    <w:rsid w:val="00F646C3"/>
    <w:rsid w:val="00F77C7C"/>
    <w:rsid w:val="00F877C4"/>
    <w:rsid w:val="00F901B4"/>
    <w:rsid w:val="00FA24D6"/>
    <w:rsid w:val="00FA3211"/>
    <w:rsid w:val="00FA5F86"/>
    <w:rsid w:val="00FA620A"/>
    <w:rsid w:val="00FC35AE"/>
    <w:rsid w:val="00FC5508"/>
    <w:rsid w:val="00FD1EBE"/>
    <w:rsid w:val="00FD39EE"/>
    <w:rsid w:val="00FF05A0"/>
    <w:rsid w:val="00FF0849"/>
    <w:rsid w:val="00FF09C3"/>
    <w:rsid w:val="00FF186B"/>
    <w:rsid w:val="00F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바탕글"/>
    <w:basedOn w:val="a"/>
    <w:rsid w:val="007123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MS">
    <w:name w:val="MS바탕글"/>
    <w:basedOn w:val="a"/>
    <w:rsid w:val="007418CE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845559"/>
    <w:pPr>
      <w:ind w:leftChars="400" w:left="800"/>
    </w:pPr>
  </w:style>
  <w:style w:type="paragraph" w:styleId="aa">
    <w:name w:val="footnote text"/>
    <w:basedOn w:val="a"/>
    <w:link w:val="Char2"/>
    <w:uiPriority w:val="99"/>
    <w:semiHidden/>
    <w:unhideWhenUsed/>
    <w:rsid w:val="00C9144F"/>
    <w:pPr>
      <w:snapToGrid w:val="0"/>
      <w:jc w:val="left"/>
    </w:pPr>
  </w:style>
  <w:style w:type="character" w:customStyle="1" w:styleId="Char2">
    <w:name w:val="각주 텍스트 Char"/>
    <w:basedOn w:val="a0"/>
    <w:link w:val="aa"/>
    <w:uiPriority w:val="99"/>
    <w:semiHidden/>
    <w:rsid w:val="00C9144F"/>
    <w:rPr>
      <w:rFonts w:ascii="바탕" w:eastAsia="바탕" w:hAnsi="Times New Roman" w:cs="Times New Roman"/>
      <w:szCs w:val="24"/>
    </w:rPr>
  </w:style>
  <w:style w:type="character" w:styleId="ab">
    <w:name w:val="footnote reference"/>
    <w:basedOn w:val="a0"/>
    <w:uiPriority w:val="99"/>
    <w:semiHidden/>
    <w:unhideWhenUsed/>
    <w:rsid w:val="00C914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fco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kfco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92971-884E-4F07-AAF9-1EC9A775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이종갑</cp:lastModifiedBy>
  <cp:revision>5</cp:revision>
  <cp:lastPrinted>2013-04-17T04:03:00Z</cp:lastPrinted>
  <dcterms:created xsi:type="dcterms:W3CDTF">2013-04-17T04:17:00Z</dcterms:created>
  <dcterms:modified xsi:type="dcterms:W3CDTF">2013-04-18T00:51:00Z</dcterms:modified>
</cp:coreProperties>
</file>