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28EE" w:rsidRPr="00E928EE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FD384D">
        <w:trPr>
          <w:cantSplit/>
          <w:trHeight w:val="202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B1162C" w:rsidP="00B1162C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FD384D">
        <w:trPr>
          <w:cantSplit/>
          <w:trHeight w:val="22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7A03E9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B631D0">
              <w:rPr>
                <w:rFonts w:ascii="굴림" w:eastAsia="굴림" w:hAnsi="굴림" w:hint="eastAsia"/>
                <w:szCs w:val="22"/>
              </w:rPr>
              <w:t>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A03E9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7A03E9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7672C8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652337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7A03E9">
              <w:rPr>
                <w:rFonts w:ascii="굴림" w:eastAsia="굴림" w:hAnsi="굴림" w:hint="eastAsia"/>
                <w:szCs w:val="22"/>
              </w:rPr>
              <w:t xml:space="preserve"> 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A03E9">
              <w:rPr>
                <w:rFonts w:ascii="굴림" w:eastAsia="굴림" w:hAnsi="굴림" w:hint="eastAsia"/>
                <w:szCs w:val="22"/>
              </w:rPr>
              <w:t xml:space="preserve"> 7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7A03E9">
              <w:rPr>
                <w:rFonts w:ascii="굴림" w:eastAsia="굴림" w:hAnsi="굴림" w:hint="eastAsia"/>
                <w:szCs w:val="22"/>
              </w:rPr>
              <w:t>월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1A375B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8C0D9B">
        <w:rPr>
          <w:rFonts w:ascii="HY견고딕" w:eastAsia="HY견고딕" w:hAnsi="굴림" w:hint="eastAsia"/>
          <w:b/>
          <w:bCs/>
          <w:sz w:val="52"/>
          <w:szCs w:val="56"/>
        </w:rPr>
        <w:t>4</w:t>
      </w:r>
      <w:r w:rsidR="00846C93">
        <w:rPr>
          <w:rFonts w:ascii="HY견고딕" w:eastAsia="HY견고딕" w:hAnsi="굴림" w:hint="eastAsia"/>
          <w:b/>
          <w:bCs/>
          <w:sz w:val="52"/>
          <w:szCs w:val="56"/>
        </w:rPr>
        <w:t>1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346544">
        <w:trPr>
          <w:cantSplit/>
          <w:trHeight w:val="2462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440E6A" w:rsidRDefault="00440E6A" w:rsidP="005374C5">
            <w:pPr>
              <w:jc w:val="center"/>
              <w:rPr>
                <w:rFonts w:ascii="HY견고딕" w:eastAsia="HY견고딕" w:hAnsi="바탕" w:cs="바탕" w:hint="eastAsia"/>
                <w:b/>
                <w:color w:val="C00000"/>
                <w:sz w:val="28"/>
                <w:szCs w:val="28"/>
              </w:rPr>
            </w:pPr>
          </w:p>
          <w:p w:rsidR="00440E6A" w:rsidRPr="00440E6A" w:rsidRDefault="00440E6A" w:rsidP="005374C5">
            <w:pPr>
              <w:jc w:val="center"/>
              <w:rPr>
                <w:rFonts w:ascii="HY견고딕" w:eastAsia="HY견고딕" w:hAnsi="바탕" w:cs="바탕" w:hint="eastAsia"/>
                <w:b/>
                <w:color w:val="C00000"/>
                <w:sz w:val="28"/>
                <w:szCs w:val="28"/>
              </w:rPr>
            </w:pPr>
            <w:r w:rsidRPr="00440E6A">
              <w:rPr>
                <w:rFonts w:ascii="HY견고딕" w:eastAsia="HY견고딕" w:hAnsi="바탕" w:cs="바탕" w:hint="eastAsia"/>
                <w:b/>
                <w:color w:val="C00000"/>
                <w:sz w:val="28"/>
                <w:szCs w:val="28"/>
              </w:rPr>
              <w:t>신용카드 무이자 할부 중단</w:t>
            </w:r>
          </w:p>
          <w:p w:rsidR="008E13AE" w:rsidRPr="006D09D9" w:rsidRDefault="00440E6A" w:rsidP="005374C5">
            <w:pPr>
              <w:jc w:val="center"/>
              <w:rPr>
                <w:rFonts w:ascii="HY견고딕" w:eastAsia="HY견고딕" w:hAnsi="굴림체"/>
                <w:b/>
                <w:sz w:val="40"/>
                <w:szCs w:val="40"/>
              </w:rPr>
            </w:pPr>
            <w:r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 xml:space="preserve"> </w:t>
            </w:r>
            <w:r w:rsidRPr="006D09D9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40"/>
              </w:rPr>
              <w:t>소비자</w:t>
            </w:r>
            <w:r w:rsidR="006D09D9" w:rsidRPr="006D09D9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40"/>
              </w:rPr>
              <w:t>에게 부담</w:t>
            </w:r>
            <w:r w:rsidRPr="006D09D9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40"/>
              </w:rPr>
              <w:t xml:space="preserve"> 전가</w:t>
            </w:r>
            <w:r w:rsidR="006D09D9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40"/>
              </w:rPr>
              <w:t xml:space="preserve"> </w:t>
            </w:r>
            <w:r w:rsidRPr="006D09D9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40"/>
              </w:rPr>
              <w:t>말고</w:t>
            </w:r>
            <w:r w:rsidR="006D09D9" w:rsidRPr="006D09D9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40"/>
              </w:rPr>
              <w:t>,</w:t>
            </w:r>
            <w:r w:rsidR="008E13AE" w:rsidRPr="006D09D9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40"/>
              </w:rPr>
              <w:t xml:space="preserve"> 즉시 재개</w:t>
            </w:r>
            <w:r w:rsidR="006D09D9" w:rsidRPr="006D09D9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40"/>
              </w:rPr>
              <w:t>해야</w:t>
            </w:r>
            <w:proofErr w:type="gramStart"/>
            <w:r w:rsidR="006D09D9" w:rsidRPr="006D09D9">
              <w:rPr>
                <w:rFonts w:ascii="HY견고딕" w:eastAsia="HY견고딕" w:hAnsi="바탕" w:cs="바탕"/>
                <w:b/>
                <w:color w:val="0070C0"/>
                <w:sz w:val="40"/>
                <w:szCs w:val="40"/>
              </w:rPr>
              <w:t>…</w:t>
            </w:r>
            <w:r w:rsidR="006D09D9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40"/>
              </w:rPr>
              <w:t>,</w:t>
            </w:r>
            <w:proofErr w:type="gramEnd"/>
          </w:p>
          <w:p w:rsidR="008E13AE" w:rsidRDefault="008E13AE" w:rsidP="008E13AE">
            <w:pPr>
              <w:jc w:val="center"/>
              <w:rPr>
                <w:rFonts w:cs="Arial"/>
                <w:color w:val="303642"/>
                <w:sz w:val="21"/>
                <w:szCs w:val="21"/>
              </w:rPr>
            </w:pPr>
          </w:p>
          <w:p w:rsidR="006B78D1" w:rsidRPr="008E13AE" w:rsidRDefault="00E63132" w:rsidP="00E63132">
            <w:pPr>
              <w:jc w:val="left"/>
              <w:rPr>
                <w:rFonts w:ascii="굴림체" w:eastAsia="굴림체" w:hAnsi="굴림체"/>
                <w:b/>
                <w:sz w:val="24"/>
              </w:rPr>
            </w:pPr>
            <w:r>
              <w:rPr>
                <w:rFonts w:cs="Arial" w:hint="eastAsia"/>
                <w:b/>
                <w:color w:val="303642"/>
                <w:sz w:val="24"/>
              </w:rPr>
              <w:t xml:space="preserve">    </w:t>
            </w:r>
            <w:r w:rsidR="008E13AE" w:rsidRPr="008E13AE">
              <w:rPr>
                <w:rFonts w:cs="Arial" w:hint="eastAsia"/>
                <w:b/>
                <w:color w:val="303642"/>
                <w:sz w:val="24"/>
              </w:rPr>
              <w:t>-</w:t>
            </w:r>
            <w:r>
              <w:rPr>
                <w:rFonts w:cs="Arial" w:hint="eastAsia"/>
                <w:b/>
                <w:color w:val="303642"/>
                <w:sz w:val="24"/>
              </w:rPr>
              <w:t xml:space="preserve"> 카드</w:t>
            </w:r>
            <w:r w:rsidR="008E13AE" w:rsidRPr="008E13AE">
              <w:rPr>
                <w:rFonts w:cs="Arial" w:hint="eastAsia"/>
                <w:b/>
                <w:color w:val="303642"/>
                <w:sz w:val="24"/>
              </w:rPr>
              <w:t>소비자의 소비 형태와 습관을 일시에 변경하는 것은 혼란</w:t>
            </w:r>
            <w:r>
              <w:rPr>
                <w:rFonts w:cs="Arial" w:hint="eastAsia"/>
                <w:b/>
                <w:color w:val="303642"/>
                <w:sz w:val="24"/>
              </w:rPr>
              <w:t xml:space="preserve"> 유발</w:t>
            </w:r>
            <w:r w:rsidR="008E13AE" w:rsidRPr="008E13AE">
              <w:rPr>
                <w:rFonts w:cs="Arial" w:hint="eastAsia"/>
                <w:b/>
                <w:color w:val="303642"/>
                <w:sz w:val="24"/>
              </w:rPr>
              <w:t xml:space="preserve"> </w:t>
            </w:r>
            <w:r>
              <w:rPr>
                <w:rFonts w:cs="Arial" w:hint="eastAsia"/>
                <w:b/>
                <w:color w:val="303642"/>
                <w:sz w:val="24"/>
              </w:rPr>
              <w:t xml:space="preserve"> </w:t>
            </w:r>
          </w:p>
          <w:p w:rsidR="008E13AE" w:rsidRPr="008E13AE" w:rsidRDefault="008E13AE" w:rsidP="006D09D9">
            <w:pPr>
              <w:ind w:firstLineChars="200" w:firstLine="480"/>
              <w:rPr>
                <w:b/>
                <w:color w:val="362F2D"/>
                <w:sz w:val="24"/>
              </w:rPr>
            </w:pPr>
            <w:r w:rsidRPr="008E13AE">
              <w:rPr>
                <w:rFonts w:ascii="굴림체" w:eastAsia="굴림체" w:hAnsi="굴림체" w:hint="eastAsia"/>
                <w:b/>
                <w:bCs/>
                <w:color w:val="0000FF"/>
                <w:sz w:val="24"/>
              </w:rPr>
              <w:t>-</w:t>
            </w:r>
            <w:r w:rsidR="006D09D9">
              <w:rPr>
                <w:rFonts w:ascii="굴림체" w:eastAsia="굴림체" w:hAnsi="굴림체" w:hint="eastAsia"/>
                <w:b/>
                <w:bCs/>
                <w:color w:val="0000FF"/>
                <w:sz w:val="24"/>
              </w:rPr>
              <w:t xml:space="preserve"> </w:t>
            </w:r>
            <w:r w:rsidRPr="008E13AE">
              <w:rPr>
                <w:rFonts w:hint="eastAsia"/>
                <w:b/>
                <w:color w:val="362F2D"/>
                <w:sz w:val="24"/>
              </w:rPr>
              <w:t>신용카드</w:t>
            </w:r>
            <w:r w:rsidR="006D09D9">
              <w:rPr>
                <w:rFonts w:hint="eastAsia"/>
                <w:b/>
                <w:color w:val="362F2D"/>
                <w:sz w:val="24"/>
              </w:rPr>
              <w:t xml:space="preserve"> </w:t>
            </w:r>
            <w:r w:rsidRPr="008E13AE">
              <w:rPr>
                <w:rFonts w:hint="eastAsia"/>
                <w:b/>
                <w:color w:val="362F2D"/>
                <w:sz w:val="24"/>
              </w:rPr>
              <w:t>이용 60%넘</w:t>
            </w:r>
            <w:r w:rsidR="006D09D9">
              <w:rPr>
                <w:rFonts w:hint="eastAsia"/>
                <w:b/>
                <w:color w:val="362F2D"/>
                <w:sz w:val="24"/>
              </w:rPr>
              <w:t>고 80%가 무이자 할부이용,</w:t>
            </w:r>
            <w:r w:rsidRPr="008E13AE">
              <w:rPr>
                <w:rFonts w:hint="eastAsia"/>
                <w:b/>
                <w:color w:val="362F2D"/>
                <w:sz w:val="24"/>
              </w:rPr>
              <w:t xml:space="preserve"> 화폐처럼 지급결제 수단</w:t>
            </w:r>
          </w:p>
          <w:p w:rsidR="008E13AE" w:rsidRDefault="008E13AE" w:rsidP="006D09D9">
            <w:pPr>
              <w:ind w:firstLineChars="200" w:firstLine="471"/>
              <w:rPr>
                <w:rFonts w:hint="eastAsia"/>
                <w:b/>
                <w:color w:val="362F2D"/>
                <w:sz w:val="24"/>
              </w:rPr>
            </w:pPr>
            <w:r w:rsidRPr="008E13AE">
              <w:rPr>
                <w:rFonts w:hint="eastAsia"/>
                <w:b/>
                <w:color w:val="362F2D"/>
                <w:sz w:val="24"/>
              </w:rPr>
              <w:t>-</w:t>
            </w:r>
            <w:r w:rsidR="006D09D9">
              <w:rPr>
                <w:rFonts w:hint="eastAsia"/>
                <w:b/>
                <w:color w:val="362F2D"/>
                <w:sz w:val="24"/>
              </w:rPr>
              <w:t xml:space="preserve"> 정부, 카드사, 가맹점 양보 타협하여 소비자에게 부담 전가하지 </w:t>
            </w:r>
            <w:proofErr w:type="gramStart"/>
            <w:r w:rsidR="006D09D9">
              <w:rPr>
                <w:rFonts w:hint="eastAsia"/>
                <w:b/>
                <w:color w:val="362F2D"/>
                <w:sz w:val="24"/>
              </w:rPr>
              <w:t>말아야</w:t>
            </w:r>
            <w:r w:rsidR="006D09D9">
              <w:rPr>
                <w:b/>
                <w:color w:val="362F2D"/>
                <w:sz w:val="24"/>
              </w:rPr>
              <w:t>…</w:t>
            </w:r>
            <w:proofErr w:type="gramEnd"/>
          </w:p>
          <w:p w:rsidR="006D09D9" w:rsidRPr="00200A25" w:rsidRDefault="006D09D9" w:rsidP="006D09D9">
            <w:pPr>
              <w:ind w:firstLineChars="200" w:firstLine="561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FD4EF4" w:rsidRDefault="000479C9" w:rsidP="00FD4EF4">
      <w:pPr>
        <w:tabs>
          <w:tab w:val="left" w:pos="426"/>
        </w:tabs>
        <w:rPr>
          <w:rFonts w:cs="Arial" w:hint="eastAsia"/>
          <w:b/>
          <w:sz w:val="24"/>
        </w:rPr>
      </w:pPr>
      <w:r w:rsidRPr="00FD4EF4">
        <w:rPr>
          <w:rFonts w:hAnsi="바탕" w:hint="eastAsia"/>
          <w:b/>
          <w:sz w:val="24"/>
        </w:rPr>
        <w:t xml:space="preserve">□ </w:t>
      </w:r>
      <w:r w:rsidR="00DE347E" w:rsidRPr="00FD4EF4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FD4EF4">
          <w:rPr>
            <w:rStyle w:val="a3"/>
            <w:rFonts w:hAnsi="바탕" w:hint="eastAsia"/>
            <w:b/>
            <w:color w:val="auto"/>
            <w:sz w:val="24"/>
          </w:rPr>
          <w:t>www.kfco.org</w:t>
        </w:r>
      </w:hyperlink>
      <w:r w:rsidR="00DE347E" w:rsidRPr="00FD4EF4">
        <w:rPr>
          <w:rFonts w:hAnsi="바탕" w:hint="eastAsia"/>
          <w:b/>
          <w:sz w:val="24"/>
        </w:rPr>
        <w:t xml:space="preserve">, </w:t>
      </w:r>
      <w:r w:rsidR="008C0D9B" w:rsidRPr="00FD4EF4">
        <w:rPr>
          <w:rFonts w:hAnsi="바탕" w:hint="eastAsia"/>
          <w:b/>
          <w:sz w:val="24"/>
        </w:rPr>
        <w:t xml:space="preserve">회장 김영선 </w:t>
      </w:r>
      <w:r w:rsidR="00DE347E" w:rsidRPr="00FD4EF4">
        <w:rPr>
          <w:rFonts w:hAnsi="바탕" w:hint="eastAsia"/>
          <w:b/>
          <w:sz w:val="24"/>
        </w:rPr>
        <w:t>이하</w:t>
      </w:r>
      <w:r w:rsidR="00DE347E" w:rsidRPr="00FD4EF4">
        <w:rPr>
          <w:rFonts w:hAnsi="바탕" w:hint="eastAsia"/>
          <w:b/>
          <w:bCs/>
          <w:sz w:val="24"/>
        </w:rPr>
        <w:t xml:space="preserve"> ‘금소연’)은 </w:t>
      </w:r>
      <w:r w:rsidR="006A594A" w:rsidRPr="00FD4EF4">
        <w:rPr>
          <w:rFonts w:hAnsi="바탕" w:hint="eastAsia"/>
          <w:b/>
          <w:bCs/>
          <w:sz w:val="24"/>
        </w:rPr>
        <w:t>카드사가</w:t>
      </w:r>
      <w:r w:rsidR="00AD312B" w:rsidRPr="00FD4EF4">
        <w:rPr>
          <w:rFonts w:hAnsi="바탕" w:hint="eastAsia"/>
          <w:b/>
          <w:bCs/>
          <w:sz w:val="24"/>
        </w:rPr>
        <w:t xml:space="preserve"> </w:t>
      </w:r>
      <w:r w:rsidR="00FD4EF4" w:rsidRPr="00FD4EF4">
        <w:rPr>
          <w:rFonts w:hAnsi="바탕" w:hint="eastAsia"/>
          <w:b/>
          <w:bCs/>
          <w:sz w:val="24"/>
        </w:rPr>
        <w:t>대형 가맹점</w:t>
      </w:r>
      <w:r w:rsidR="00277E30" w:rsidRPr="00FD4EF4">
        <w:rPr>
          <w:rFonts w:cs="Arial" w:hint="eastAsia"/>
          <w:b/>
          <w:sz w:val="24"/>
        </w:rPr>
        <w:t xml:space="preserve">의 </w:t>
      </w:r>
      <w:r w:rsidR="00FD4EF4">
        <w:rPr>
          <w:rFonts w:cs="Arial"/>
          <w:b/>
          <w:sz w:val="24"/>
        </w:rPr>
        <w:t>‘</w:t>
      </w:r>
      <w:r w:rsidR="00277E30" w:rsidRPr="00FD4EF4">
        <w:rPr>
          <w:rFonts w:cs="Arial" w:hint="eastAsia"/>
          <w:b/>
          <w:sz w:val="24"/>
        </w:rPr>
        <w:t>무이자 할부</w:t>
      </w:r>
      <w:r w:rsidR="00FD4EF4">
        <w:rPr>
          <w:rFonts w:cs="Arial"/>
          <w:b/>
          <w:sz w:val="24"/>
        </w:rPr>
        <w:t>’</w:t>
      </w:r>
      <w:proofErr w:type="spellStart"/>
      <w:r w:rsidR="00277E30" w:rsidRPr="00FD4EF4">
        <w:rPr>
          <w:rFonts w:cs="Arial" w:hint="eastAsia"/>
          <w:b/>
          <w:sz w:val="24"/>
        </w:rPr>
        <w:t>를</w:t>
      </w:r>
      <w:proofErr w:type="spellEnd"/>
      <w:r w:rsidR="00277E30" w:rsidRPr="00FD4EF4">
        <w:rPr>
          <w:rFonts w:cs="Arial" w:hint="eastAsia"/>
          <w:b/>
          <w:sz w:val="24"/>
        </w:rPr>
        <w:t xml:space="preserve"> 전면 중단한 것은 </w:t>
      </w:r>
      <w:r w:rsidR="003D6D1A">
        <w:rPr>
          <w:rFonts w:cs="Arial" w:hint="eastAsia"/>
          <w:b/>
          <w:sz w:val="24"/>
        </w:rPr>
        <w:t>그 동안 소비자 기여는 고려하지 않고</w:t>
      </w:r>
      <w:r w:rsidR="00FD4EF4" w:rsidRPr="00FD4EF4">
        <w:rPr>
          <w:rFonts w:cs="Arial" w:hint="eastAsia"/>
          <w:b/>
          <w:sz w:val="24"/>
        </w:rPr>
        <w:t xml:space="preserve"> 우월적 지위를 이용해 부담을 소비자에게 전가시키는 것으로 </w:t>
      </w:r>
      <w:r w:rsidR="00277E30" w:rsidRPr="00FD4EF4">
        <w:rPr>
          <w:rFonts w:cs="Arial" w:hint="eastAsia"/>
          <w:b/>
          <w:sz w:val="24"/>
        </w:rPr>
        <w:t>소비자의 권익을 무시하는 처사</w:t>
      </w:r>
      <w:r w:rsidR="00FD4EF4">
        <w:rPr>
          <w:rFonts w:cs="Arial" w:hint="eastAsia"/>
          <w:b/>
          <w:sz w:val="24"/>
        </w:rPr>
        <w:t xml:space="preserve">로서 즉각 철회해야 할 것이며, 수수방관하는 </w:t>
      </w:r>
      <w:r w:rsidR="00F54E55" w:rsidRPr="00FD4EF4">
        <w:rPr>
          <w:rFonts w:cs="Arial" w:hint="eastAsia"/>
          <w:b/>
          <w:sz w:val="24"/>
        </w:rPr>
        <w:t>금융당국</w:t>
      </w:r>
      <w:r w:rsidR="00FD4EF4">
        <w:rPr>
          <w:rFonts w:cs="Arial" w:hint="eastAsia"/>
          <w:b/>
          <w:sz w:val="24"/>
        </w:rPr>
        <w:t xml:space="preserve"> 역시 책임을 져야 할 것이라고 밝힘.</w:t>
      </w:r>
    </w:p>
    <w:p w:rsidR="00FD4EF4" w:rsidRDefault="00FD4EF4" w:rsidP="00FD4EF4">
      <w:pPr>
        <w:tabs>
          <w:tab w:val="left" w:pos="426"/>
        </w:tabs>
        <w:rPr>
          <w:rFonts w:cs="Arial" w:hint="eastAsia"/>
          <w:b/>
          <w:sz w:val="24"/>
        </w:rPr>
      </w:pPr>
    </w:p>
    <w:p w:rsidR="00F43191" w:rsidRPr="00F43191" w:rsidRDefault="00913667" w:rsidP="00FD4EF4">
      <w:pPr>
        <w:tabs>
          <w:tab w:val="left" w:pos="426"/>
        </w:tabs>
        <w:rPr>
          <w:rFonts w:cs="Arial" w:hint="eastAsia"/>
          <w:sz w:val="24"/>
        </w:rPr>
      </w:pPr>
      <w:r w:rsidRPr="00FD4EF4">
        <w:rPr>
          <w:rFonts w:hAnsi="바탕" w:hint="eastAsia"/>
          <w:sz w:val="24"/>
        </w:rPr>
        <w:t xml:space="preserve">□ </w:t>
      </w:r>
      <w:r w:rsidR="00F43191" w:rsidRPr="00F43191">
        <w:rPr>
          <w:rFonts w:cs="Arial" w:hint="eastAsia"/>
          <w:sz w:val="24"/>
        </w:rPr>
        <w:t xml:space="preserve">소비자 상거래 </w:t>
      </w:r>
      <w:r w:rsidR="00FD4EF4" w:rsidRPr="00F43191">
        <w:rPr>
          <w:rFonts w:cs="Arial" w:hint="eastAsia"/>
          <w:sz w:val="24"/>
        </w:rPr>
        <w:t xml:space="preserve">대금의 60%이상이 카드로 이루어지는 것은 정부의 세원의 투명화, 소득공제 </w:t>
      </w:r>
      <w:r w:rsidR="009F3613">
        <w:rPr>
          <w:rFonts w:cs="Arial" w:hint="eastAsia"/>
          <w:sz w:val="24"/>
        </w:rPr>
        <w:t xml:space="preserve">확대 </w:t>
      </w:r>
      <w:r w:rsidR="00FD4EF4" w:rsidRPr="00F43191">
        <w:rPr>
          <w:rFonts w:cs="Arial" w:hint="eastAsia"/>
          <w:sz w:val="24"/>
        </w:rPr>
        <w:t>등 카드이용장려</w:t>
      </w:r>
      <w:r w:rsidR="00F43191" w:rsidRPr="00F43191">
        <w:rPr>
          <w:rFonts w:cs="Arial" w:hint="eastAsia"/>
          <w:sz w:val="24"/>
        </w:rPr>
        <w:t xml:space="preserve"> </w:t>
      </w:r>
      <w:r w:rsidR="00FD4EF4" w:rsidRPr="00F43191">
        <w:rPr>
          <w:rFonts w:cs="Arial" w:hint="eastAsia"/>
          <w:sz w:val="24"/>
        </w:rPr>
        <w:t xml:space="preserve">정책에 따라 소비자들의 적극적인 호응으로 형성된 거래관행으로 </w:t>
      </w:r>
      <w:r w:rsidR="009F3613">
        <w:rPr>
          <w:rFonts w:cs="Arial" w:hint="eastAsia"/>
          <w:sz w:val="24"/>
        </w:rPr>
        <w:t xml:space="preserve">카드이용금액의 </w:t>
      </w:r>
      <w:r w:rsidR="00FD4EF4" w:rsidRPr="00F43191">
        <w:rPr>
          <w:rFonts w:cs="Arial" w:hint="eastAsia"/>
          <w:sz w:val="24"/>
        </w:rPr>
        <w:t>80%</w:t>
      </w:r>
      <w:r w:rsidR="00F43191" w:rsidRPr="00F43191">
        <w:rPr>
          <w:rFonts w:cs="Arial" w:hint="eastAsia"/>
          <w:sz w:val="24"/>
        </w:rPr>
        <w:t xml:space="preserve">정도가 무이자할부를 이용하고 있으나, </w:t>
      </w:r>
      <w:r w:rsidR="00FD4EF4" w:rsidRPr="00F43191">
        <w:rPr>
          <w:rFonts w:hAnsi="바탕" w:hint="eastAsia"/>
          <w:bCs/>
          <w:sz w:val="24"/>
        </w:rPr>
        <w:t xml:space="preserve">카드사가 대형 가맹점 </w:t>
      </w:r>
      <w:r w:rsidR="00FD4EF4" w:rsidRPr="00F43191">
        <w:rPr>
          <w:rFonts w:cs="Arial" w:hint="eastAsia"/>
          <w:sz w:val="24"/>
        </w:rPr>
        <w:t xml:space="preserve">매출액이 </w:t>
      </w:r>
      <w:r w:rsidR="009F3613">
        <w:rPr>
          <w:rFonts w:cs="Arial" w:hint="eastAsia"/>
          <w:sz w:val="24"/>
        </w:rPr>
        <w:t xml:space="preserve">연간 </w:t>
      </w:r>
      <w:r w:rsidR="00FD4EF4" w:rsidRPr="00F43191">
        <w:rPr>
          <w:rFonts w:cs="Arial" w:hint="eastAsia"/>
          <w:sz w:val="24"/>
        </w:rPr>
        <w:t>1000</w:t>
      </w:r>
      <w:proofErr w:type="spellStart"/>
      <w:r w:rsidR="00FD4EF4" w:rsidRPr="00F43191">
        <w:rPr>
          <w:rFonts w:cs="Arial" w:hint="eastAsia"/>
          <w:sz w:val="24"/>
        </w:rPr>
        <w:t>억원</w:t>
      </w:r>
      <w:proofErr w:type="spellEnd"/>
      <w:r w:rsidR="00FD4EF4" w:rsidRPr="00F43191">
        <w:rPr>
          <w:rFonts w:cs="Arial" w:hint="eastAsia"/>
          <w:sz w:val="24"/>
        </w:rPr>
        <w:t xml:space="preserve"> 이상인 대형할인점, 백화점, 면세점, 항공사, 통신사 등의 무이자 할부를 전면 중단</w:t>
      </w:r>
      <w:r w:rsidR="00F43191" w:rsidRPr="00F43191">
        <w:rPr>
          <w:rFonts w:cs="Arial" w:hint="eastAsia"/>
          <w:sz w:val="24"/>
        </w:rPr>
        <w:t>하였음.</w:t>
      </w:r>
    </w:p>
    <w:p w:rsidR="00D61227" w:rsidRPr="009F3613" w:rsidRDefault="00D61227" w:rsidP="00277E30">
      <w:pPr>
        <w:tabs>
          <w:tab w:val="left" w:pos="426"/>
        </w:tabs>
        <w:rPr>
          <w:rFonts w:cs="Arial"/>
          <w:sz w:val="21"/>
          <w:szCs w:val="21"/>
        </w:rPr>
      </w:pPr>
    </w:p>
    <w:p w:rsidR="00F0114B" w:rsidRPr="00913667" w:rsidRDefault="00F0114B" w:rsidP="00F0114B">
      <w:pPr>
        <w:tabs>
          <w:tab w:val="left" w:pos="426"/>
        </w:tabs>
        <w:rPr>
          <w:rFonts w:cs="Arial" w:hint="eastAsia"/>
          <w:b/>
          <w:sz w:val="24"/>
        </w:rPr>
      </w:pPr>
      <w:r w:rsidRPr="00913667">
        <w:rPr>
          <w:rFonts w:hAnsi="바탕" w:hint="eastAsia"/>
          <w:b/>
          <w:sz w:val="24"/>
        </w:rPr>
        <w:t>□</w:t>
      </w:r>
      <w:r w:rsidR="00AD312B" w:rsidRPr="00913667">
        <w:rPr>
          <w:rFonts w:hAnsi="바탕" w:hint="eastAsia"/>
          <w:b/>
          <w:sz w:val="24"/>
        </w:rPr>
        <w:t xml:space="preserve"> </w:t>
      </w:r>
      <w:r w:rsidRPr="00913667">
        <w:rPr>
          <w:rFonts w:cs="Arial" w:hint="eastAsia"/>
          <w:b/>
          <w:sz w:val="24"/>
        </w:rPr>
        <w:t>정부의 여신전문금융업법의 개정으로 35</w:t>
      </w:r>
      <w:r w:rsidR="00C16A2F" w:rsidRPr="00913667">
        <w:rPr>
          <w:rFonts w:cs="Arial" w:hint="eastAsia"/>
          <w:b/>
          <w:sz w:val="24"/>
        </w:rPr>
        <w:t xml:space="preserve"> </w:t>
      </w:r>
      <w:r w:rsidRPr="00913667">
        <w:rPr>
          <w:rFonts w:cs="Arial" w:hint="eastAsia"/>
          <w:b/>
          <w:sz w:val="24"/>
        </w:rPr>
        <w:t>년</w:t>
      </w:r>
      <w:r w:rsidR="00C16A2F" w:rsidRPr="00913667">
        <w:rPr>
          <w:rFonts w:cs="Arial" w:hint="eastAsia"/>
          <w:b/>
          <w:sz w:val="24"/>
        </w:rPr>
        <w:t xml:space="preserve"> </w:t>
      </w:r>
      <w:r w:rsidRPr="00913667">
        <w:rPr>
          <w:rFonts w:cs="Arial" w:hint="eastAsia"/>
          <w:b/>
          <w:sz w:val="24"/>
        </w:rPr>
        <w:t>만에 카드가맹점 수수료가 개편되어 업종별로 적용해오던 수수료율이</w:t>
      </w:r>
      <w:r w:rsidR="00C16A2F" w:rsidRPr="00913667">
        <w:rPr>
          <w:rFonts w:cs="Arial" w:hint="eastAsia"/>
          <w:b/>
          <w:sz w:val="24"/>
        </w:rPr>
        <w:t xml:space="preserve"> </w:t>
      </w:r>
      <w:r w:rsidRPr="00913667">
        <w:rPr>
          <w:rFonts w:cs="Arial" w:hint="eastAsia"/>
          <w:b/>
          <w:sz w:val="24"/>
        </w:rPr>
        <w:t xml:space="preserve">연매출 단위로 </w:t>
      </w:r>
      <w:r w:rsidR="00346544" w:rsidRPr="00913667">
        <w:rPr>
          <w:rFonts w:cs="Arial" w:hint="eastAsia"/>
          <w:b/>
          <w:sz w:val="24"/>
        </w:rPr>
        <w:t xml:space="preserve">변경되어 </w:t>
      </w:r>
      <w:r w:rsidRPr="00913667">
        <w:rPr>
          <w:rFonts w:cs="Arial" w:hint="eastAsia"/>
          <w:b/>
          <w:sz w:val="24"/>
        </w:rPr>
        <w:t>연매출 2</w:t>
      </w:r>
      <w:r w:rsidR="00C16A2F" w:rsidRPr="00913667">
        <w:rPr>
          <w:rFonts w:cs="Arial" w:hint="eastAsia"/>
          <w:b/>
          <w:sz w:val="24"/>
        </w:rPr>
        <w:t xml:space="preserve"> </w:t>
      </w:r>
      <w:r w:rsidRPr="00913667">
        <w:rPr>
          <w:rFonts w:cs="Arial" w:hint="eastAsia"/>
          <w:b/>
          <w:sz w:val="24"/>
        </w:rPr>
        <w:t>억</w:t>
      </w:r>
      <w:r w:rsidR="00FE59FB" w:rsidRPr="00913667">
        <w:rPr>
          <w:rFonts w:cs="Arial" w:hint="eastAsia"/>
          <w:b/>
          <w:sz w:val="24"/>
        </w:rPr>
        <w:t xml:space="preserve"> </w:t>
      </w:r>
      <w:r w:rsidRPr="00913667">
        <w:rPr>
          <w:rFonts w:cs="Arial" w:hint="eastAsia"/>
          <w:b/>
          <w:sz w:val="24"/>
        </w:rPr>
        <w:t xml:space="preserve">원 미만인 </w:t>
      </w:r>
      <w:r w:rsidR="00293E42" w:rsidRPr="00913667">
        <w:rPr>
          <w:rFonts w:cs="Arial" w:hint="eastAsia"/>
          <w:b/>
          <w:sz w:val="24"/>
        </w:rPr>
        <w:t>영세</w:t>
      </w:r>
      <w:r w:rsidRPr="00913667">
        <w:rPr>
          <w:rFonts w:cs="Arial" w:hint="eastAsia"/>
          <w:b/>
          <w:sz w:val="24"/>
        </w:rPr>
        <w:t>가맹점은 일</w:t>
      </w:r>
      <w:r w:rsidR="00346544" w:rsidRPr="00913667">
        <w:rPr>
          <w:rFonts w:cs="Arial" w:hint="eastAsia"/>
          <w:b/>
          <w:sz w:val="24"/>
        </w:rPr>
        <w:t>률</w:t>
      </w:r>
      <w:r w:rsidRPr="00913667">
        <w:rPr>
          <w:rFonts w:cs="Arial" w:hint="eastAsia"/>
          <w:b/>
          <w:sz w:val="24"/>
        </w:rPr>
        <w:t>적으로 1.5%의 우대수수료율이 적용</w:t>
      </w:r>
      <w:r w:rsidR="00346544" w:rsidRPr="00913667">
        <w:rPr>
          <w:rFonts w:cs="Arial" w:hint="eastAsia"/>
          <w:b/>
          <w:sz w:val="24"/>
        </w:rPr>
        <w:t>되고</w:t>
      </w:r>
      <w:r w:rsidRPr="00913667">
        <w:rPr>
          <w:rFonts w:cs="Arial" w:hint="eastAsia"/>
          <w:b/>
          <w:sz w:val="24"/>
        </w:rPr>
        <w:t>, 연매출 2</w:t>
      </w:r>
      <w:r w:rsidR="00FE59FB" w:rsidRPr="00913667">
        <w:rPr>
          <w:rFonts w:cs="Arial" w:hint="eastAsia"/>
          <w:b/>
          <w:sz w:val="24"/>
        </w:rPr>
        <w:t xml:space="preserve"> </w:t>
      </w:r>
      <w:r w:rsidR="00346544" w:rsidRPr="00913667">
        <w:rPr>
          <w:rFonts w:cs="Arial" w:hint="eastAsia"/>
          <w:b/>
          <w:sz w:val="24"/>
        </w:rPr>
        <w:t>억</w:t>
      </w:r>
      <w:r w:rsidR="00FE59FB" w:rsidRPr="00913667">
        <w:rPr>
          <w:rFonts w:cs="Arial" w:hint="eastAsia"/>
          <w:b/>
          <w:sz w:val="24"/>
        </w:rPr>
        <w:t xml:space="preserve"> </w:t>
      </w:r>
      <w:r w:rsidR="00346544" w:rsidRPr="00913667">
        <w:rPr>
          <w:rFonts w:cs="Arial" w:hint="eastAsia"/>
          <w:b/>
          <w:sz w:val="24"/>
        </w:rPr>
        <w:t xml:space="preserve">원이 넘는 가맹점은 최대 2.7%까지 오르게 되자, </w:t>
      </w:r>
      <w:r w:rsidR="00A37E0B" w:rsidRPr="00913667">
        <w:rPr>
          <w:rFonts w:cs="Arial" w:hint="eastAsia"/>
          <w:b/>
          <w:sz w:val="24"/>
        </w:rPr>
        <w:t>대형</w:t>
      </w:r>
      <w:r w:rsidR="007A7B4E" w:rsidRPr="00913667">
        <w:rPr>
          <w:rFonts w:cs="Arial" w:hint="eastAsia"/>
          <w:b/>
          <w:sz w:val="24"/>
        </w:rPr>
        <w:t>가맹점은 인상되는 수수료만큼 상품가격으로 전가</w:t>
      </w:r>
      <w:r w:rsidR="00A37E0B" w:rsidRPr="00913667">
        <w:rPr>
          <w:rFonts w:cs="Arial" w:hint="eastAsia"/>
          <w:b/>
          <w:sz w:val="24"/>
        </w:rPr>
        <w:t>시</w:t>
      </w:r>
      <w:r w:rsidR="00C478AB" w:rsidRPr="00913667">
        <w:rPr>
          <w:rFonts w:cs="Arial" w:hint="eastAsia"/>
          <w:b/>
          <w:sz w:val="24"/>
        </w:rPr>
        <w:t>킬 것으로 예상되어</w:t>
      </w:r>
      <w:r w:rsidR="007A7B4E" w:rsidRPr="00913667">
        <w:rPr>
          <w:rFonts w:cs="Arial" w:hint="eastAsia"/>
          <w:b/>
          <w:sz w:val="24"/>
        </w:rPr>
        <w:t xml:space="preserve"> 결국 전부 소비자의 </w:t>
      </w:r>
      <w:r w:rsidR="00E70C1C">
        <w:rPr>
          <w:rFonts w:cs="Arial" w:hint="eastAsia"/>
          <w:b/>
          <w:sz w:val="24"/>
        </w:rPr>
        <w:t>부담이</w:t>
      </w:r>
      <w:r w:rsidR="00290E7B" w:rsidRPr="00913667">
        <w:rPr>
          <w:rFonts w:cs="Arial" w:hint="eastAsia"/>
          <w:b/>
          <w:sz w:val="24"/>
        </w:rPr>
        <w:t xml:space="preserve"> 될 우려가 있음.</w:t>
      </w:r>
    </w:p>
    <w:p w:rsidR="00913667" w:rsidRPr="00FD4EF4" w:rsidRDefault="00913667" w:rsidP="00F0114B">
      <w:pPr>
        <w:tabs>
          <w:tab w:val="left" w:pos="426"/>
        </w:tabs>
        <w:rPr>
          <w:rFonts w:cs="Arial"/>
          <w:sz w:val="21"/>
          <w:szCs w:val="21"/>
        </w:rPr>
      </w:pPr>
    </w:p>
    <w:p w:rsidR="00913667" w:rsidRDefault="00913667" w:rsidP="00913667">
      <w:pPr>
        <w:tabs>
          <w:tab w:val="left" w:pos="426"/>
        </w:tabs>
        <w:rPr>
          <w:rFonts w:cs="Arial" w:hint="eastAsia"/>
          <w:sz w:val="24"/>
        </w:rPr>
      </w:pPr>
      <w:r w:rsidRPr="00FD4EF4">
        <w:rPr>
          <w:rFonts w:cs="Arial" w:hint="eastAsia"/>
          <w:sz w:val="24"/>
        </w:rPr>
        <w:t>보건복지부</w:t>
      </w:r>
      <w:r>
        <w:rPr>
          <w:rFonts w:cs="Arial" w:hint="eastAsia"/>
          <w:sz w:val="24"/>
        </w:rPr>
        <w:t>도</w:t>
      </w:r>
      <w:r w:rsidRPr="00FD4EF4">
        <w:rPr>
          <w:rFonts w:cs="Arial" w:hint="eastAsia"/>
          <w:sz w:val="24"/>
        </w:rPr>
        <w:t xml:space="preserve"> 의무가입 대상인 4 대 보험 카드수수료를 국세처럼 납입자가 부담</w:t>
      </w:r>
      <w:r>
        <w:rPr>
          <w:rFonts w:cs="Arial" w:hint="eastAsia"/>
          <w:sz w:val="24"/>
        </w:rPr>
        <w:t xml:space="preserve">토록 </w:t>
      </w:r>
      <w:r w:rsidRPr="00FD4EF4">
        <w:rPr>
          <w:rFonts w:cs="Arial" w:hint="eastAsia"/>
          <w:sz w:val="24"/>
        </w:rPr>
        <w:t xml:space="preserve">법안을 제출할 </w:t>
      </w:r>
      <w:r>
        <w:rPr>
          <w:rFonts w:cs="Arial" w:hint="eastAsia"/>
          <w:sz w:val="24"/>
        </w:rPr>
        <w:t>계획으로</w:t>
      </w:r>
      <w:r w:rsidRPr="00FD4EF4">
        <w:rPr>
          <w:rFonts w:cs="Arial" w:hint="eastAsia"/>
          <w:sz w:val="24"/>
        </w:rPr>
        <w:t xml:space="preserve"> 카드사는 수수료 개편으로 인한 예상손실 8천억을 보전하기 위해 부가서비스할인 혜택을 축소하거나 기준금액을 상향 조정하고 있</w:t>
      </w:r>
      <w:r>
        <w:rPr>
          <w:rFonts w:cs="Arial" w:hint="eastAsia"/>
          <w:sz w:val="24"/>
        </w:rPr>
        <w:t>음.</w:t>
      </w:r>
    </w:p>
    <w:p w:rsidR="00F0114B" w:rsidRDefault="00F0114B" w:rsidP="00913667">
      <w:pPr>
        <w:tabs>
          <w:tab w:val="left" w:pos="426"/>
        </w:tabs>
        <w:rPr>
          <w:rFonts w:hAnsi="바탕" w:hint="eastAsia"/>
          <w:b/>
          <w:sz w:val="24"/>
        </w:rPr>
      </w:pPr>
    </w:p>
    <w:p w:rsidR="009F3613" w:rsidRPr="00913667" w:rsidRDefault="009F3613" w:rsidP="00913667">
      <w:pPr>
        <w:tabs>
          <w:tab w:val="left" w:pos="426"/>
        </w:tabs>
        <w:rPr>
          <w:rFonts w:hAnsi="바탕"/>
          <w:b/>
          <w:sz w:val="24"/>
        </w:rPr>
      </w:pPr>
    </w:p>
    <w:p w:rsidR="00427C0D" w:rsidRPr="00270F9A" w:rsidRDefault="007A7B4E" w:rsidP="00427C0D">
      <w:pPr>
        <w:tabs>
          <w:tab w:val="left" w:pos="426"/>
        </w:tabs>
        <w:rPr>
          <w:b/>
          <w:sz w:val="24"/>
        </w:rPr>
      </w:pPr>
      <w:r w:rsidRPr="00270F9A">
        <w:rPr>
          <w:rFonts w:hAnsi="바탕" w:hint="eastAsia"/>
          <w:b/>
          <w:sz w:val="24"/>
        </w:rPr>
        <w:t>□</w:t>
      </w:r>
      <w:r w:rsidR="00AD312B" w:rsidRPr="00270F9A">
        <w:rPr>
          <w:rFonts w:hAnsi="바탕" w:hint="eastAsia"/>
          <w:b/>
          <w:sz w:val="24"/>
        </w:rPr>
        <w:t xml:space="preserve"> </w:t>
      </w:r>
      <w:r w:rsidR="00ED25A6" w:rsidRPr="00270F9A">
        <w:rPr>
          <w:rFonts w:cs="Arial" w:hint="eastAsia"/>
          <w:b/>
          <w:sz w:val="24"/>
        </w:rPr>
        <w:t>외환위기</w:t>
      </w:r>
      <w:r w:rsidR="00C16A2F" w:rsidRPr="00270F9A">
        <w:rPr>
          <w:rFonts w:cs="Arial" w:hint="eastAsia"/>
          <w:b/>
          <w:sz w:val="24"/>
        </w:rPr>
        <w:t xml:space="preserve"> </w:t>
      </w:r>
      <w:r w:rsidR="00ED25A6" w:rsidRPr="00270F9A">
        <w:rPr>
          <w:rFonts w:cs="Arial" w:hint="eastAsia"/>
          <w:b/>
          <w:sz w:val="24"/>
        </w:rPr>
        <w:t xml:space="preserve">후 </w:t>
      </w:r>
      <w:proofErr w:type="spellStart"/>
      <w:r w:rsidR="00ED25A6" w:rsidRPr="00270F9A">
        <w:rPr>
          <w:rFonts w:cs="Arial" w:hint="eastAsia"/>
          <w:b/>
          <w:sz w:val="24"/>
        </w:rPr>
        <w:t>영수증복권제</w:t>
      </w:r>
      <w:proofErr w:type="spellEnd"/>
      <w:r w:rsidR="00ED25A6" w:rsidRPr="00270F9A">
        <w:rPr>
          <w:rFonts w:cs="Arial" w:hint="eastAsia"/>
          <w:b/>
          <w:sz w:val="24"/>
        </w:rPr>
        <w:t xml:space="preserve">, 소득공제, 가맹점 가입의무화, </w:t>
      </w:r>
      <w:r w:rsidR="00B50E9F">
        <w:rPr>
          <w:rFonts w:cs="Arial" w:hint="eastAsia"/>
          <w:b/>
          <w:sz w:val="24"/>
        </w:rPr>
        <w:t xml:space="preserve">카드사용내역 </w:t>
      </w:r>
      <w:proofErr w:type="spellStart"/>
      <w:r w:rsidR="00ED25A6" w:rsidRPr="00270F9A">
        <w:rPr>
          <w:rFonts w:cs="Arial" w:hint="eastAsia"/>
          <w:b/>
          <w:sz w:val="24"/>
        </w:rPr>
        <w:t>법</w:t>
      </w:r>
      <w:r w:rsidR="00270F9A" w:rsidRPr="00270F9A">
        <w:rPr>
          <w:rFonts w:cs="Arial" w:hint="eastAsia"/>
          <w:b/>
          <w:sz w:val="24"/>
        </w:rPr>
        <w:t>적</w:t>
      </w:r>
      <w:r w:rsidR="00ED25A6" w:rsidRPr="00270F9A">
        <w:rPr>
          <w:rFonts w:cs="Arial" w:hint="eastAsia"/>
          <w:b/>
          <w:sz w:val="24"/>
        </w:rPr>
        <w:t>증빙인정</w:t>
      </w:r>
      <w:proofErr w:type="spellEnd"/>
      <w:r w:rsidR="00ED25A6" w:rsidRPr="00270F9A">
        <w:rPr>
          <w:rFonts w:cs="Arial" w:hint="eastAsia"/>
          <w:b/>
          <w:sz w:val="24"/>
        </w:rPr>
        <w:t>, 차별대우금지</w:t>
      </w:r>
      <w:r w:rsidR="00FE59FB" w:rsidRPr="00270F9A">
        <w:rPr>
          <w:rFonts w:cs="Arial" w:hint="eastAsia"/>
          <w:b/>
          <w:sz w:val="24"/>
        </w:rPr>
        <w:t xml:space="preserve"> </w:t>
      </w:r>
      <w:r w:rsidR="00ED25A6" w:rsidRPr="00270F9A">
        <w:rPr>
          <w:rFonts w:cs="Arial" w:hint="eastAsia"/>
          <w:b/>
          <w:sz w:val="24"/>
        </w:rPr>
        <w:t xml:space="preserve">등 </w:t>
      </w:r>
      <w:r w:rsidR="00270F9A" w:rsidRPr="00270F9A">
        <w:rPr>
          <w:rFonts w:cs="Arial" w:hint="eastAsia"/>
          <w:b/>
          <w:sz w:val="24"/>
        </w:rPr>
        <w:t xml:space="preserve">신용카드사용 활성화 정책으로 </w:t>
      </w:r>
      <w:r w:rsidR="00427C0D" w:rsidRPr="00270F9A">
        <w:rPr>
          <w:rFonts w:cs="Arial" w:hint="eastAsia"/>
          <w:b/>
          <w:sz w:val="24"/>
        </w:rPr>
        <w:t xml:space="preserve">소비자들의 신용카드 사용이 일상화되어 </w:t>
      </w:r>
      <w:r w:rsidR="00751EAA" w:rsidRPr="00270F9A">
        <w:rPr>
          <w:rFonts w:hint="eastAsia"/>
          <w:b/>
          <w:sz w:val="24"/>
        </w:rPr>
        <w:t>민간소비지출</w:t>
      </w:r>
      <w:r w:rsidR="00C478AB" w:rsidRPr="00270F9A">
        <w:rPr>
          <w:rFonts w:hint="eastAsia"/>
          <w:b/>
          <w:sz w:val="24"/>
        </w:rPr>
        <w:t>중</w:t>
      </w:r>
      <w:r w:rsidR="00751EAA" w:rsidRPr="00270F9A">
        <w:rPr>
          <w:rFonts w:hint="eastAsia"/>
          <w:b/>
          <w:sz w:val="24"/>
        </w:rPr>
        <w:t xml:space="preserve"> 신용카드 이용률이 60%을 넘어 화폐처럼 지급결제 수단이 되었고, 2011년 할부이용실적 8</w:t>
      </w:r>
      <w:r w:rsidR="00427C0D" w:rsidRPr="00270F9A">
        <w:rPr>
          <w:rFonts w:hint="eastAsia"/>
          <w:b/>
          <w:sz w:val="24"/>
        </w:rPr>
        <w:t>6</w:t>
      </w:r>
      <w:r w:rsidR="00C16A2F" w:rsidRPr="00270F9A">
        <w:rPr>
          <w:rFonts w:hint="eastAsia"/>
          <w:b/>
          <w:sz w:val="24"/>
        </w:rPr>
        <w:t xml:space="preserve"> </w:t>
      </w:r>
      <w:r w:rsidR="00751EAA" w:rsidRPr="00270F9A">
        <w:rPr>
          <w:rFonts w:hint="eastAsia"/>
          <w:b/>
          <w:sz w:val="24"/>
        </w:rPr>
        <w:t>조원</w:t>
      </w:r>
      <w:r w:rsidR="00C16A2F" w:rsidRPr="00270F9A">
        <w:rPr>
          <w:rFonts w:hint="eastAsia"/>
          <w:b/>
          <w:sz w:val="24"/>
        </w:rPr>
        <w:t xml:space="preserve"> </w:t>
      </w:r>
      <w:r w:rsidR="00427C0D" w:rsidRPr="00270F9A">
        <w:rPr>
          <w:rFonts w:hint="eastAsia"/>
          <w:b/>
          <w:sz w:val="24"/>
        </w:rPr>
        <w:t>중 무이자할부</w:t>
      </w:r>
      <w:r w:rsidR="00270F9A" w:rsidRPr="00270F9A">
        <w:rPr>
          <w:rFonts w:hint="eastAsia"/>
          <w:b/>
          <w:sz w:val="24"/>
        </w:rPr>
        <w:t xml:space="preserve">이용 </w:t>
      </w:r>
      <w:r w:rsidR="00427C0D" w:rsidRPr="00270F9A">
        <w:rPr>
          <w:rFonts w:hint="eastAsia"/>
          <w:b/>
          <w:sz w:val="24"/>
        </w:rPr>
        <w:t>실적이 67조원인 77.8%</w:t>
      </w:r>
      <w:proofErr w:type="spellStart"/>
      <w:r w:rsidR="00427C0D" w:rsidRPr="00270F9A">
        <w:rPr>
          <w:rFonts w:hint="eastAsia"/>
          <w:b/>
          <w:sz w:val="24"/>
        </w:rPr>
        <w:t>으로</w:t>
      </w:r>
      <w:proofErr w:type="spellEnd"/>
      <w:r w:rsidR="00427C0D" w:rsidRPr="00270F9A">
        <w:rPr>
          <w:rFonts w:hint="eastAsia"/>
          <w:b/>
          <w:sz w:val="24"/>
        </w:rPr>
        <w:t xml:space="preserve"> </w:t>
      </w:r>
      <w:r w:rsidR="009775A3" w:rsidRPr="00270F9A">
        <w:rPr>
          <w:rFonts w:hint="eastAsia"/>
          <w:b/>
          <w:sz w:val="24"/>
        </w:rPr>
        <w:t>소비자들</w:t>
      </w:r>
      <w:r w:rsidR="009F3613">
        <w:rPr>
          <w:rFonts w:hint="eastAsia"/>
          <w:b/>
          <w:sz w:val="24"/>
        </w:rPr>
        <w:t xml:space="preserve">은 카드를 </w:t>
      </w:r>
      <w:proofErr w:type="gramStart"/>
      <w:r w:rsidR="009F3613">
        <w:rPr>
          <w:rFonts w:hint="eastAsia"/>
          <w:b/>
          <w:sz w:val="24"/>
        </w:rPr>
        <w:t xml:space="preserve">제2화폐 </w:t>
      </w:r>
      <w:proofErr w:type="spellStart"/>
      <w:r w:rsidR="009F3613">
        <w:rPr>
          <w:rFonts w:hint="eastAsia"/>
          <w:b/>
          <w:sz w:val="24"/>
        </w:rPr>
        <w:t>처럼</w:t>
      </w:r>
      <w:proofErr w:type="spellEnd"/>
      <w:proofErr w:type="gramEnd"/>
      <w:r w:rsidR="009F3613">
        <w:rPr>
          <w:rFonts w:hint="eastAsia"/>
          <w:b/>
          <w:sz w:val="24"/>
        </w:rPr>
        <w:t xml:space="preserve"> 사용해 왔음.</w:t>
      </w:r>
    </w:p>
    <w:p w:rsidR="00427C0D" w:rsidRPr="00FD4EF4" w:rsidRDefault="00427C0D" w:rsidP="00427C0D">
      <w:pPr>
        <w:tabs>
          <w:tab w:val="left" w:pos="426"/>
        </w:tabs>
        <w:rPr>
          <w:sz w:val="22"/>
          <w:szCs w:val="22"/>
        </w:rPr>
      </w:pPr>
    </w:p>
    <w:p w:rsidR="009F3613" w:rsidRDefault="00427C0D" w:rsidP="00CC0077">
      <w:pPr>
        <w:tabs>
          <w:tab w:val="left" w:pos="426"/>
        </w:tabs>
        <w:rPr>
          <w:rFonts w:hint="eastAsia"/>
          <w:sz w:val="24"/>
        </w:rPr>
      </w:pPr>
      <w:r w:rsidRPr="00FD4EF4">
        <w:rPr>
          <w:rFonts w:hAnsi="바탕" w:hint="eastAsia"/>
          <w:sz w:val="24"/>
        </w:rPr>
        <w:t>□</w:t>
      </w:r>
      <w:r w:rsidR="00AD312B" w:rsidRPr="00FD4EF4">
        <w:rPr>
          <w:rFonts w:hAnsi="바탕" w:hint="eastAsia"/>
          <w:sz w:val="24"/>
        </w:rPr>
        <w:t xml:space="preserve"> </w:t>
      </w:r>
      <w:r w:rsidR="00E70C1C" w:rsidRPr="00FD4EF4">
        <w:rPr>
          <w:rFonts w:hint="eastAsia"/>
          <w:sz w:val="24"/>
        </w:rPr>
        <w:t xml:space="preserve">신용카드를 화폐처럼 결제수단으로 이용하고 </w:t>
      </w:r>
      <w:r w:rsidR="00E70C1C">
        <w:rPr>
          <w:rFonts w:hint="eastAsia"/>
          <w:sz w:val="24"/>
        </w:rPr>
        <w:t xml:space="preserve">있는 현실을 무시하고 </w:t>
      </w:r>
      <w:r w:rsidR="009775A3" w:rsidRPr="00FD4EF4">
        <w:rPr>
          <w:rFonts w:hint="eastAsia"/>
          <w:sz w:val="24"/>
        </w:rPr>
        <w:t xml:space="preserve">금융당국이 </w:t>
      </w:r>
      <w:r w:rsidR="00E70C1C">
        <w:rPr>
          <w:rFonts w:hint="eastAsia"/>
          <w:sz w:val="24"/>
        </w:rPr>
        <w:t xml:space="preserve">수수방관하고 </w:t>
      </w:r>
      <w:r w:rsidR="00B50E9F">
        <w:rPr>
          <w:rFonts w:hint="eastAsia"/>
          <w:sz w:val="24"/>
        </w:rPr>
        <w:t xml:space="preserve">카드사와 가맹점이 </w:t>
      </w:r>
      <w:r w:rsidR="00440E6A" w:rsidRPr="00FD4EF4">
        <w:rPr>
          <w:rFonts w:hint="eastAsia"/>
          <w:sz w:val="24"/>
        </w:rPr>
        <w:t>계열사 제휴카드</w:t>
      </w:r>
      <w:r w:rsidR="00440E6A">
        <w:rPr>
          <w:rFonts w:hint="eastAsia"/>
          <w:sz w:val="24"/>
        </w:rPr>
        <w:t>의</w:t>
      </w:r>
      <w:r w:rsidR="00440E6A" w:rsidRPr="00FD4EF4">
        <w:rPr>
          <w:rFonts w:hint="eastAsia"/>
          <w:sz w:val="24"/>
        </w:rPr>
        <w:t xml:space="preserve"> 무이자할부</w:t>
      </w:r>
      <w:r w:rsidR="00440E6A">
        <w:rPr>
          <w:rFonts w:hint="eastAsia"/>
          <w:sz w:val="24"/>
        </w:rPr>
        <w:t xml:space="preserve">는 그대로 두고 </w:t>
      </w:r>
      <w:r w:rsidR="00440E6A" w:rsidRPr="00FD4EF4">
        <w:rPr>
          <w:rFonts w:hint="eastAsia"/>
          <w:sz w:val="24"/>
        </w:rPr>
        <w:t>금융계 카드사와는 협상을 미루</w:t>
      </w:r>
      <w:r w:rsidR="003B689C">
        <w:rPr>
          <w:rFonts w:hint="eastAsia"/>
          <w:sz w:val="24"/>
        </w:rPr>
        <w:t>고 있으며,</w:t>
      </w:r>
      <w:r w:rsidR="00440E6A" w:rsidRPr="00FD4EF4">
        <w:rPr>
          <w:rFonts w:hint="eastAsia"/>
          <w:sz w:val="24"/>
        </w:rPr>
        <w:t xml:space="preserve"> </w:t>
      </w:r>
      <w:r w:rsidR="009F3613">
        <w:rPr>
          <w:rFonts w:hint="eastAsia"/>
          <w:sz w:val="24"/>
        </w:rPr>
        <w:t>그 동안 매년 수 조원 이상의 이득을 챙겨왔음에도 이자부담을 일시에 소비자에게 떠넘기는 것은 부당함.</w:t>
      </w:r>
    </w:p>
    <w:p w:rsidR="00F73863" w:rsidRPr="00FD4EF4" w:rsidRDefault="00F73863" w:rsidP="00340F2B">
      <w:pPr>
        <w:tabs>
          <w:tab w:val="left" w:pos="426"/>
        </w:tabs>
        <w:rPr>
          <w:rFonts w:hAnsi="바탕"/>
          <w:b/>
          <w:bCs/>
          <w:sz w:val="24"/>
        </w:rPr>
      </w:pPr>
      <w:bookmarkStart w:id="0" w:name="_GoBack"/>
      <w:bookmarkEnd w:id="0"/>
    </w:p>
    <w:p w:rsidR="003226FB" w:rsidRPr="00FD4EF4" w:rsidRDefault="003226FB" w:rsidP="0055001E">
      <w:pPr>
        <w:pStyle w:val="hstyle0"/>
        <w:spacing w:line="300" w:lineRule="exact"/>
        <w:rPr>
          <w:b/>
          <w:bCs/>
          <w:color w:val="auto"/>
          <w:sz w:val="24"/>
          <w:szCs w:val="24"/>
        </w:rPr>
      </w:pPr>
      <w:r w:rsidRPr="00FD4EF4">
        <w:rPr>
          <w:rFonts w:hint="eastAsia"/>
          <w:b/>
          <w:bCs/>
          <w:color w:val="auto"/>
          <w:sz w:val="24"/>
          <w:szCs w:val="24"/>
        </w:rPr>
        <w:t>□</w:t>
      </w:r>
      <w:r w:rsidR="00AD312B" w:rsidRPr="00FD4EF4">
        <w:rPr>
          <w:rFonts w:hint="eastAsia"/>
          <w:b/>
          <w:bCs/>
          <w:color w:val="auto"/>
          <w:sz w:val="24"/>
          <w:szCs w:val="24"/>
        </w:rPr>
        <w:t xml:space="preserve"> </w:t>
      </w:r>
      <w:r w:rsidR="00846C93" w:rsidRPr="00FD4EF4">
        <w:rPr>
          <w:rFonts w:hint="eastAsia"/>
          <w:b/>
          <w:bCs/>
          <w:color w:val="auto"/>
          <w:sz w:val="24"/>
          <w:szCs w:val="24"/>
        </w:rPr>
        <w:t>금융소비자연맹(</w:t>
      </w:r>
      <w:hyperlink r:id="rId12" w:history="1">
        <w:r w:rsidR="00846C93" w:rsidRPr="00FD4EF4">
          <w:rPr>
            <w:rStyle w:val="a3"/>
            <w:rFonts w:hint="eastAsia"/>
            <w:b/>
            <w:color w:val="auto"/>
            <w:sz w:val="24"/>
            <w:szCs w:val="24"/>
          </w:rPr>
          <w:t>www.kfco.org</w:t>
        </w:r>
      </w:hyperlink>
      <w:r w:rsidR="00846C93" w:rsidRPr="00FD4EF4">
        <w:rPr>
          <w:rFonts w:hint="eastAsia"/>
          <w:b/>
          <w:bCs/>
          <w:color w:val="auto"/>
          <w:sz w:val="24"/>
          <w:szCs w:val="24"/>
        </w:rPr>
        <w:t xml:space="preserve">) 강형구 금융국장은 </w:t>
      </w:r>
      <w:r w:rsidR="006653F3" w:rsidRPr="00FD4EF4">
        <w:rPr>
          <w:rFonts w:hint="eastAsia"/>
          <w:b/>
          <w:bCs/>
          <w:color w:val="auto"/>
          <w:sz w:val="24"/>
          <w:szCs w:val="24"/>
        </w:rPr>
        <w:t>결제수단인 화폐</w:t>
      </w:r>
      <w:r w:rsidR="00440E6A">
        <w:rPr>
          <w:rFonts w:hint="eastAsia"/>
          <w:b/>
          <w:bCs/>
          <w:color w:val="auto"/>
          <w:sz w:val="24"/>
          <w:szCs w:val="24"/>
        </w:rPr>
        <w:t xml:space="preserve">의 </w:t>
      </w:r>
      <w:r w:rsidR="006653F3" w:rsidRPr="00FD4EF4">
        <w:rPr>
          <w:rFonts w:hint="eastAsia"/>
          <w:b/>
          <w:bCs/>
          <w:color w:val="auto"/>
          <w:sz w:val="24"/>
          <w:szCs w:val="24"/>
        </w:rPr>
        <w:t>발행과 폐기</w:t>
      </w:r>
      <w:r w:rsidR="00440E6A">
        <w:rPr>
          <w:rFonts w:hint="eastAsia"/>
          <w:b/>
          <w:bCs/>
          <w:color w:val="auto"/>
          <w:sz w:val="24"/>
          <w:szCs w:val="24"/>
        </w:rPr>
        <w:t xml:space="preserve"> </w:t>
      </w:r>
      <w:r w:rsidR="006653F3" w:rsidRPr="00FD4EF4">
        <w:rPr>
          <w:rFonts w:hint="eastAsia"/>
          <w:b/>
          <w:bCs/>
          <w:color w:val="auto"/>
          <w:sz w:val="24"/>
          <w:szCs w:val="24"/>
        </w:rPr>
        <w:t>비용을 국가가 부담하고 있듯이</w:t>
      </w:r>
      <w:r w:rsidR="00440E6A">
        <w:rPr>
          <w:rFonts w:hint="eastAsia"/>
          <w:b/>
          <w:bCs/>
          <w:color w:val="auto"/>
          <w:sz w:val="24"/>
          <w:szCs w:val="24"/>
        </w:rPr>
        <w:t>,</w:t>
      </w:r>
      <w:r w:rsidR="006653F3" w:rsidRPr="00FD4EF4">
        <w:rPr>
          <w:rFonts w:hint="eastAsia"/>
          <w:b/>
          <w:bCs/>
          <w:color w:val="auto"/>
          <w:sz w:val="24"/>
          <w:szCs w:val="24"/>
        </w:rPr>
        <w:t xml:space="preserve"> </w:t>
      </w:r>
      <w:r w:rsidR="00440E6A">
        <w:rPr>
          <w:rFonts w:hint="eastAsia"/>
          <w:b/>
          <w:bCs/>
          <w:color w:val="auto"/>
          <w:sz w:val="24"/>
          <w:szCs w:val="24"/>
        </w:rPr>
        <w:t xml:space="preserve">화폐보다 더 많이 사용하여 </w:t>
      </w:r>
      <w:r w:rsidR="006653F3" w:rsidRPr="00FD4EF4">
        <w:rPr>
          <w:rFonts w:hint="eastAsia"/>
          <w:b/>
          <w:bCs/>
          <w:color w:val="auto"/>
          <w:sz w:val="24"/>
          <w:szCs w:val="24"/>
        </w:rPr>
        <w:t>주요 결제</w:t>
      </w:r>
      <w:r w:rsidR="003F0F92" w:rsidRPr="00FD4EF4">
        <w:rPr>
          <w:rFonts w:hint="eastAsia"/>
          <w:b/>
          <w:bCs/>
          <w:color w:val="auto"/>
          <w:sz w:val="24"/>
          <w:szCs w:val="24"/>
        </w:rPr>
        <w:t xml:space="preserve"> </w:t>
      </w:r>
      <w:r w:rsidR="006653F3" w:rsidRPr="00FD4EF4">
        <w:rPr>
          <w:rFonts w:hint="eastAsia"/>
          <w:b/>
          <w:bCs/>
          <w:color w:val="auto"/>
          <w:sz w:val="24"/>
          <w:szCs w:val="24"/>
        </w:rPr>
        <w:t xml:space="preserve">수단이 된 </w:t>
      </w:r>
      <w:r w:rsidR="00846C93" w:rsidRPr="00FD4EF4">
        <w:rPr>
          <w:rFonts w:hint="eastAsia"/>
          <w:b/>
          <w:bCs/>
          <w:color w:val="auto"/>
          <w:sz w:val="24"/>
          <w:szCs w:val="24"/>
        </w:rPr>
        <w:t xml:space="preserve">신용카드를 사용하는 소비자에게 </w:t>
      </w:r>
      <w:r w:rsidR="006653F3" w:rsidRPr="00FD4EF4">
        <w:rPr>
          <w:rFonts w:hint="eastAsia"/>
          <w:b/>
          <w:bCs/>
          <w:color w:val="auto"/>
          <w:sz w:val="24"/>
          <w:szCs w:val="24"/>
        </w:rPr>
        <w:t>가맹점 수수료 증가로 발생하는 비용을 상품가격에 전가, 부가서비스혜택 축소</w:t>
      </w:r>
      <w:r w:rsidR="00846C93" w:rsidRPr="00FD4EF4">
        <w:rPr>
          <w:rFonts w:hint="eastAsia"/>
          <w:b/>
          <w:bCs/>
          <w:color w:val="auto"/>
          <w:sz w:val="24"/>
          <w:szCs w:val="24"/>
        </w:rPr>
        <w:t xml:space="preserve">, </w:t>
      </w:r>
      <w:proofErr w:type="spellStart"/>
      <w:r w:rsidR="00846C93" w:rsidRPr="00FD4EF4">
        <w:rPr>
          <w:rFonts w:hint="eastAsia"/>
          <w:b/>
          <w:bCs/>
          <w:color w:val="auto"/>
          <w:sz w:val="24"/>
          <w:szCs w:val="24"/>
        </w:rPr>
        <w:t>납부자부담</w:t>
      </w:r>
      <w:proofErr w:type="spellEnd"/>
      <w:r w:rsidR="00846C93" w:rsidRPr="00FD4EF4">
        <w:rPr>
          <w:rFonts w:hint="eastAsia"/>
          <w:b/>
          <w:bCs/>
          <w:color w:val="auto"/>
          <w:sz w:val="24"/>
          <w:szCs w:val="24"/>
        </w:rPr>
        <w:t xml:space="preserve"> </w:t>
      </w:r>
      <w:r w:rsidR="006653F3" w:rsidRPr="00FD4EF4">
        <w:rPr>
          <w:rFonts w:hint="eastAsia"/>
          <w:b/>
          <w:bCs/>
          <w:color w:val="auto"/>
          <w:sz w:val="24"/>
          <w:szCs w:val="24"/>
        </w:rPr>
        <w:t>등으로 소비자에게 전가하</w:t>
      </w:r>
      <w:r w:rsidR="007A70D7" w:rsidRPr="00FD4EF4">
        <w:rPr>
          <w:rFonts w:hint="eastAsia"/>
          <w:b/>
          <w:bCs/>
          <w:color w:val="auto"/>
          <w:sz w:val="24"/>
          <w:szCs w:val="24"/>
        </w:rPr>
        <w:t>는 것은 부당하고</w:t>
      </w:r>
      <w:r w:rsidR="00440E6A">
        <w:rPr>
          <w:rFonts w:hint="eastAsia"/>
          <w:b/>
          <w:bCs/>
          <w:color w:val="auto"/>
          <w:sz w:val="24"/>
          <w:szCs w:val="24"/>
        </w:rPr>
        <w:t>,</w:t>
      </w:r>
      <w:r w:rsidR="006653F3" w:rsidRPr="00FD4EF4">
        <w:rPr>
          <w:rFonts w:hint="eastAsia"/>
          <w:b/>
          <w:bCs/>
          <w:color w:val="auto"/>
          <w:sz w:val="24"/>
          <w:szCs w:val="24"/>
        </w:rPr>
        <w:t xml:space="preserve"> </w:t>
      </w:r>
      <w:r w:rsidR="00440E6A">
        <w:rPr>
          <w:rFonts w:hint="eastAsia"/>
          <w:b/>
          <w:bCs/>
          <w:color w:val="auto"/>
          <w:sz w:val="24"/>
          <w:szCs w:val="24"/>
        </w:rPr>
        <w:t xml:space="preserve">정부가 주도하여 </w:t>
      </w:r>
      <w:r w:rsidR="00846C93" w:rsidRPr="00FD4EF4">
        <w:rPr>
          <w:rFonts w:hint="eastAsia"/>
          <w:b/>
          <w:bCs/>
          <w:color w:val="auto"/>
          <w:sz w:val="24"/>
          <w:szCs w:val="24"/>
        </w:rPr>
        <w:t xml:space="preserve">서로 타협 양보하여 </w:t>
      </w:r>
      <w:r w:rsidR="007A70D7" w:rsidRPr="00FD4EF4">
        <w:rPr>
          <w:rFonts w:hint="eastAsia"/>
          <w:b/>
          <w:bCs/>
          <w:color w:val="auto"/>
          <w:sz w:val="24"/>
          <w:szCs w:val="24"/>
        </w:rPr>
        <w:t xml:space="preserve">수수료 인상과 수수료 감면에 의한 손실을 </w:t>
      </w:r>
      <w:r w:rsidR="006653F3" w:rsidRPr="00FD4EF4">
        <w:rPr>
          <w:rFonts w:hint="eastAsia"/>
          <w:b/>
          <w:bCs/>
          <w:color w:val="auto"/>
          <w:sz w:val="24"/>
          <w:szCs w:val="24"/>
        </w:rPr>
        <w:t>내부적으로 흡수하</w:t>
      </w:r>
      <w:r w:rsidR="00846C93" w:rsidRPr="00FD4EF4">
        <w:rPr>
          <w:rFonts w:hint="eastAsia"/>
          <w:b/>
          <w:bCs/>
          <w:color w:val="auto"/>
          <w:sz w:val="24"/>
          <w:szCs w:val="24"/>
        </w:rPr>
        <w:t>여</w:t>
      </w:r>
      <w:r w:rsidR="006653F3" w:rsidRPr="00FD4EF4">
        <w:rPr>
          <w:rFonts w:hint="eastAsia"/>
          <w:b/>
          <w:bCs/>
          <w:color w:val="auto"/>
          <w:sz w:val="24"/>
          <w:szCs w:val="24"/>
        </w:rPr>
        <w:t xml:space="preserve"> 소비자</w:t>
      </w:r>
      <w:r w:rsidR="00846C93" w:rsidRPr="00FD4EF4">
        <w:rPr>
          <w:rFonts w:hint="eastAsia"/>
          <w:b/>
          <w:bCs/>
          <w:color w:val="auto"/>
          <w:sz w:val="24"/>
          <w:szCs w:val="24"/>
        </w:rPr>
        <w:t xml:space="preserve">가 피해를 </w:t>
      </w:r>
      <w:r w:rsidR="007A70D7" w:rsidRPr="00FD4EF4">
        <w:rPr>
          <w:rFonts w:hint="eastAsia"/>
          <w:b/>
          <w:bCs/>
          <w:color w:val="auto"/>
          <w:sz w:val="24"/>
          <w:szCs w:val="24"/>
        </w:rPr>
        <w:t xml:space="preserve">최소화 해야 한다고 </w:t>
      </w:r>
      <w:r w:rsidR="00846C93" w:rsidRPr="00FD4EF4">
        <w:rPr>
          <w:rFonts w:hint="eastAsia"/>
          <w:b/>
          <w:bCs/>
          <w:color w:val="auto"/>
          <w:sz w:val="24"/>
          <w:szCs w:val="24"/>
        </w:rPr>
        <w:t>밝혔음.</w:t>
      </w:r>
    </w:p>
    <w:p w:rsidR="008C23F6" w:rsidRPr="00FD4EF4" w:rsidRDefault="008C23F6" w:rsidP="0055001E">
      <w:pPr>
        <w:pStyle w:val="hstyle0"/>
        <w:spacing w:line="300" w:lineRule="exact"/>
        <w:rPr>
          <w:bCs/>
          <w:color w:val="auto"/>
          <w:sz w:val="24"/>
        </w:rPr>
      </w:pPr>
    </w:p>
    <w:p w:rsidR="00D41235" w:rsidRPr="00FD4EF4" w:rsidRDefault="00D41235" w:rsidP="00D41235">
      <w:pPr>
        <w:tabs>
          <w:tab w:val="left" w:pos="426"/>
        </w:tabs>
        <w:ind w:left="240" w:hangingChars="100" w:hanging="240"/>
        <w:rPr>
          <w:rFonts w:hAnsi="바탕"/>
          <w:bCs/>
          <w:sz w:val="24"/>
        </w:rPr>
      </w:pPr>
    </w:p>
    <w:p w:rsidR="00D41235" w:rsidRPr="00FD4EF4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FD4EF4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FD4EF4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1C5" w:rsidRDefault="003C21C5"/>
  </w:endnote>
  <w:endnote w:type="continuationSeparator" w:id="0">
    <w:p w:rsidR="003C21C5" w:rsidRDefault="003C21C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1C5" w:rsidRDefault="003C21C5"/>
  </w:footnote>
  <w:footnote w:type="continuationSeparator" w:id="0">
    <w:p w:rsidR="003C21C5" w:rsidRDefault="003C21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20E90"/>
    <w:rsid w:val="00022E93"/>
    <w:rsid w:val="00023226"/>
    <w:rsid w:val="00027454"/>
    <w:rsid w:val="0002764B"/>
    <w:rsid w:val="00027FAB"/>
    <w:rsid w:val="00033124"/>
    <w:rsid w:val="0003727C"/>
    <w:rsid w:val="00041B71"/>
    <w:rsid w:val="000479C9"/>
    <w:rsid w:val="00064E59"/>
    <w:rsid w:val="00065C0B"/>
    <w:rsid w:val="000711FA"/>
    <w:rsid w:val="00076CAA"/>
    <w:rsid w:val="00093434"/>
    <w:rsid w:val="00093D84"/>
    <w:rsid w:val="00096CCD"/>
    <w:rsid w:val="000A34D8"/>
    <w:rsid w:val="000A6223"/>
    <w:rsid w:val="000B7475"/>
    <w:rsid w:val="000C26EC"/>
    <w:rsid w:val="000C4684"/>
    <w:rsid w:val="000D32FC"/>
    <w:rsid w:val="000D47E1"/>
    <w:rsid w:val="000F0E4C"/>
    <w:rsid w:val="000F281E"/>
    <w:rsid w:val="00112D0B"/>
    <w:rsid w:val="001130C0"/>
    <w:rsid w:val="001212FA"/>
    <w:rsid w:val="001226A1"/>
    <w:rsid w:val="00124B30"/>
    <w:rsid w:val="00131400"/>
    <w:rsid w:val="00142359"/>
    <w:rsid w:val="00146DCE"/>
    <w:rsid w:val="00155352"/>
    <w:rsid w:val="00170EB2"/>
    <w:rsid w:val="001944EE"/>
    <w:rsid w:val="001A375B"/>
    <w:rsid w:val="001A7F64"/>
    <w:rsid w:val="001C1EA6"/>
    <w:rsid w:val="001C5F15"/>
    <w:rsid w:val="001E0224"/>
    <w:rsid w:val="001E08FE"/>
    <w:rsid w:val="001E3B2D"/>
    <w:rsid w:val="001E3FDE"/>
    <w:rsid w:val="001F3F91"/>
    <w:rsid w:val="00200A25"/>
    <w:rsid w:val="0020442B"/>
    <w:rsid w:val="00210832"/>
    <w:rsid w:val="00212B71"/>
    <w:rsid w:val="00214374"/>
    <w:rsid w:val="00232055"/>
    <w:rsid w:val="00232894"/>
    <w:rsid w:val="00241DC8"/>
    <w:rsid w:val="00247486"/>
    <w:rsid w:val="00253F5C"/>
    <w:rsid w:val="00255E31"/>
    <w:rsid w:val="00264C16"/>
    <w:rsid w:val="00270F9A"/>
    <w:rsid w:val="00273A57"/>
    <w:rsid w:val="00276D48"/>
    <w:rsid w:val="00277E30"/>
    <w:rsid w:val="002823DE"/>
    <w:rsid w:val="00282CAF"/>
    <w:rsid w:val="00290E7B"/>
    <w:rsid w:val="00293E42"/>
    <w:rsid w:val="002A21B0"/>
    <w:rsid w:val="002A52C6"/>
    <w:rsid w:val="002A56D0"/>
    <w:rsid w:val="002B07CF"/>
    <w:rsid w:val="002D62C7"/>
    <w:rsid w:val="002E7858"/>
    <w:rsid w:val="002F0807"/>
    <w:rsid w:val="00303916"/>
    <w:rsid w:val="003122BD"/>
    <w:rsid w:val="00312E12"/>
    <w:rsid w:val="003137FA"/>
    <w:rsid w:val="003220BC"/>
    <w:rsid w:val="003226FB"/>
    <w:rsid w:val="00327B1E"/>
    <w:rsid w:val="00330DA3"/>
    <w:rsid w:val="00332EBD"/>
    <w:rsid w:val="00340F2B"/>
    <w:rsid w:val="00346544"/>
    <w:rsid w:val="00351A4A"/>
    <w:rsid w:val="00373661"/>
    <w:rsid w:val="003823CF"/>
    <w:rsid w:val="00397ABD"/>
    <w:rsid w:val="003A233F"/>
    <w:rsid w:val="003B361D"/>
    <w:rsid w:val="003B41D5"/>
    <w:rsid w:val="003B689C"/>
    <w:rsid w:val="003C0968"/>
    <w:rsid w:val="003C105F"/>
    <w:rsid w:val="003C21C5"/>
    <w:rsid w:val="003D6D1A"/>
    <w:rsid w:val="003E0160"/>
    <w:rsid w:val="003E0810"/>
    <w:rsid w:val="003F0F92"/>
    <w:rsid w:val="003F1DBF"/>
    <w:rsid w:val="003F35F7"/>
    <w:rsid w:val="004035DF"/>
    <w:rsid w:val="00421E86"/>
    <w:rsid w:val="00426864"/>
    <w:rsid w:val="00427C0D"/>
    <w:rsid w:val="004306E4"/>
    <w:rsid w:val="004362B7"/>
    <w:rsid w:val="00440E6A"/>
    <w:rsid w:val="00441D18"/>
    <w:rsid w:val="004432A9"/>
    <w:rsid w:val="00444CC3"/>
    <w:rsid w:val="00445AEF"/>
    <w:rsid w:val="00453B45"/>
    <w:rsid w:val="00465178"/>
    <w:rsid w:val="004706F1"/>
    <w:rsid w:val="00474DF3"/>
    <w:rsid w:val="004811EB"/>
    <w:rsid w:val="00495980"/>
    <w:rsid w:val="004A1524"/>
    <w:rsid w:val="004A1597"/>
    <w:rsid w:val="004A6AE8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15530"/>
    <w:rsid w:val="00520CA9"/>
    <w:rsid w:val="00525849"/>
    <w:rsid w:val="00533325"/>
    <w:rsid w:val="005374C5"/>
    <w:rsid w:val="00540157"/>
    <w:rsid w:val="0055001E"/>
    <w:rsid w:val="005504C6"/>
    <w:rsid w:val="00555D12"/>
    <w:rsid w:val="00557B64"/>
    <w:rsid w:val="00574DDE"/>
    <w:rsid w:val="0057571B"/>
    <w:rsid w:val="005819F7"/>
    <w:rsid w:val="00583F91"/>
    <w:rsid w:val="00584A71"/>
    <w:rsid w:val="00587E5A"/>
    <w:rsid w:val="00592324"/>
    <w:rsid w:val="005A6A80"/>
    <w:rsid w:val="005C2448"/>
    <w:rsid w:val="005C6397"/>
    <w:rsid w:val="005D0039"/>
    <w:rsid w:val="005D6D5E"/>
    <w:rsid w:val="005F1AEC"/>
    <w:rsid w:val="005F727B"/>
    <w:rsid w:val="006003EA"/>
    <w:rsid w:val="006327EA"/>
    <w:rsid w:val="00634E7A"/>
    <w:rsid w:val="00644C09"/>
    <w:rsid w:val="00644E35"/>
    <w:rsid w:val="00646646"/>
    <w:rsid w:val="006512AA"/>
    <w:rsid w:val="00652337"/>
    <w:rsid w:val="0065298B"/>
    <w:rsid w:val="006653F3"/>
    <w:rsid w:val="00675EDD"/>
    <w:rsid w:val="00676186"/>
    <w:rsid w:val="0068399C"/>
    <w:rsid w:val="0068702A"/>
    <w:rsid w:val="006A401D"/>
    <w:rsid w:val="006A594A"/>
    <w:rsid w:val="006B78D1"/>
    <w:rsid w:val="006C70E2"/>
    <w:rsid w:val="006D09D9"/>
    <w:rsid w:val="006D5078"/>
    <w:rsid w:val="006D55A9"/>
    <w:rsid w:val="006D6F3D"/>
    <w:rsid w:val="006E00EE"/>
    <w:rsid w:val="006F57BD"/>
    <w:rsid w:val="00705183"/>
    <w:rsid w:val="00713B28"/>
    <w:rsid w:val="00714CBE"/>
    <w:rsid w:val="00722771"/>
    <w:rsid w:val="00736A3C"/>
    <w:rsid w:val="00741CEC"/>
    <w:rsid w:val="00742C75"/>
    <w:rsid w:val="00747EF7"/>
    <w:rsid w:val="00751EAA"/>
    <w:rsid w:val="007522EB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59CA"/>
    <w:rsid w:val="007C2323"/>
    <w:rsid w:val="007C6DE0"/>
    <w:rsid w:val="007C7296"/>
    <w:rsid w:val="007D7519"/>
    <w:rsid w:val="007E64DC"/>
    <w:rsid w:val="00802EB5"/>
    <w:rsid w:val="00817C4E"/>
    <w:rsid w:val="00821829"/>
    <w:rsid w:val="00821EF5"/>
    <w:rsid w:val="0082529A"/>
    <w:rsid w:val="00830CE7"/>
    <w:rsid w:val="00836AFE"/>
    <w:rsid w:val="00846C93"/>
    <w:rsid w:val="00870CA2"/>
    <w:rsid w:val="00877681"/>
    <w:rsid w:val="008859BA"/>
    <w:rsid w:val="008A17E5"/>
    <w:rsid w:val="008A6BD5"/>
    <w:rsid w:val="008B4E1A"/>
    <w:rsid w:val="008B72B4"/>
    <w:rsid w:val="008B7EDC"/>
    <w:rsid w:val="008C0D9B"/>
    <w:rsid w:val="008C1C82"/>
    <w:rsid w:val="008C23F6"/>
    <w:rsid w:val="008C2E73"/>
    <w:rsid w:val="008D2C42"/>
    <w:rsid w:val="008E13AE"/>
    <w:rsid w:val="008E57B4"/>
    <w:rsid w:val="008F2AFC"/>
    <w:rsid w:val="008F5A5E"/>
    <w:rsid w:val="00903377"/>
    <w:rsid w:val="00913667"/>
    <w:rsid w:val="0091640D"/>
    <w:rsid w:val="00932DE1"/>
    <w:rsid w:val="00934247"/>
    <w:rsid w:val="009377CF"/>
    <w:rsid w:val="00941FAF"/>
    <w:rsid w:val="009454F0"/>
    <w:rsid w:val="0095517A"/>
    <w:rsid w:val="009576EF"/>
    <w:rsid w:val="009775A3"/>
    <w:rsid w:val="00980CC7"/>
    <w:rsid w:val="009A151C"/>
    <w:rsid w:val="009B5886"/>
    <w:rsid w:val="009C1F4D"/>
    <w:rsid w:val="009C3BEB"/>
    <w:rsid w:val="009E2582"/>
    <w:rsid w:val="009F2CA7"/>
    <w:rsid w:val="009F3613"/>
    <w:rsid w:val="00A00054"/>
    <w:rsid w:val="00A1301C"/>
    <w:rsid w:val="00A13C46"/>
    <w:rsid w:val="00A15B40"/>
    <w:rsid w:val="00A230E5"/>
    <w:rsid w:val="00A26364"/>
    <w:rsid w:val="00A305AC"/>
    <w:rsid w:val="00A357BD"/>
    <w:rsid w:val="00A36D6D"/>
    <w:rsid w:val="00A37E0B"/>
    <w:rsid w:val="00A46488"/>
    <w:rsid w:val="00A46788"/>
    <w:rsid w:val="00A5517C"/>
    <w:rsid w:val="00A60853"/>
    <w:rsid w:val="00A6644A"/>
    <w:rsid w:val="00A70165"/>
    <w:rsid w:val="00A706E9"/>
    <w:rsid w:val="00A76265"/>
    <w:rsid w:val="00A84DAD"/>
    <w:rsid w:val="00AA066D"/>
    <w:rsid w:val="00AA6FC4"/>
    <w:rsid w:val="00AB463E"/>
    <w:rsid w:val="00AC2E9B"/>
    <w:rsid w:val="00AC3580"/>
    <w:rsid w:val="00AD08C4"/>
    <w:rsid w:val="00AD312B"/>
    <w:rsid w:val="00AD7DF4"/>
    <w:rsid w:val="00AE0C82"/>
    <w:rsid w:val="00AE6C4F"/>
    <w:rsid w:val="00AF3CE9"/>
    <w:rsid w:val="00AF7193"/>
    <w:rsid w:val="00B063EB"/>
    <w:rsid w:val="00B06EE6"/>
    <w:rsid w:val="00B1162C"/>
    <w:rsid w:val="00B25E6A"/>
    <w:rsid w:val="00B273E6"/>
    <w:rsid w:val="00B321D1"/>
    <w:rsid w:val="00B40F1A"/>
    <w:rsid w:val="00B40FF8"/>
    <w:rsid w:val="00B4195F"/>
    <w:rsid w:val="00B42847"/>
    <w:rsid w:val="00B50E9F"/>
    <w:rsid w:val="00B5382F"/>
    <w:rsid w:val="00B5415C"/>
    <w:rsid w:val="00B631D0"/>
    <w:rsid w:val="00B64950"/>
    <w:rsid w:val="00B85A46"/>
    <w:rsid w:val="00B93BF0"/>
    <w:rsid w:val="00B953BB"/>
    <w:rsid w:val="00BA1701"/>
    <w:rsid w:val="00BC6BFE"/>
    <w:rsid w:val="00BC76AC"/>
    <w:rsid w:val="00BD33B6"/>
    <w:rsid w:val="00BE47AA"/>
    <w:rsid w:val="00C003A7"/>
    <w:rsid w:val="00C0072B"/>
    <w:rsid w:val="00C03410"/>
    <w:rsid w:val="00C1103C"/>
    <w:rsid w:val="00C115C6"/>
    <w:rsid w:val="00C1592E"/>
    <w:rsid w:val="00C1631A"/>
    <w:rsid w:val="00C16A2F"/>
    <w:rsid w:val="00C20158"/>
    <w:rsid w:val="00C20D5A"/>
    <w:rsid w:val="00C20F52"/>
    <w:rsid w:val="00C249C0"/>
    <w:rsid w:val="00C358AC"/>
    <w:rsid w:val="00C4155E"/>
    <w:rsid w:val="00C45FDB"/>
    <w:rsid w:val="00C478AB"/>
    <w:rsid w:val="00C61847"/>
    <w:rsid w:val="00C80D12"/>
    <w:rsid w:val="00C85E0A"/>
    <w:rsid w:val="00C861EC"/>
    <w:rsid w:val="00C93A15"/>
    <w:rsid w:val="00CA37C4"/>
    <w:rsid w:val="00CB576E"/>
    <w:rsid w:val="00CC0077"/>
    <w:rsid w:val="00CE092F"/>
    <w:rsid w:val="00CF5813"/>
    <w:rsid w:val="00D025E3"/>
    <w:rsid w:val="00D07BE1"/>
    <w:rsid w:val="00D16951"/>
    <w:rsid w:val="00D208D3"/>
    <w:rsid w:val="00D378A0"/>
    <w:rsid w:val="00D41235"/>
    <w:rsid w:val="00D60178"/>
    <w:rsid w:val="00D605E0"/>
    <w:rsid w:val="00D61227"/>
    <w:rsid w:val="00D65E86"/>
    <w:rsid w:val="00D6669C"/>
    <w:rsid w:val="00D7052B"/>
    <w:rsid w:val="00D71FA1"/>
    <w:rsid w:val="00D871DB"/>
    <w:rsid w:val="00D9226C"/>
    <w:rsid w:val="00D924CC"/>
    <w:rsid w:val="00D9545C"/>
    <w:rsid w:val="00DB4B76"/>
    <w:rsid w:val="00DB57EA"/>
    <w:rsid w:val="00DC109B"/>
    <w:rsid w:val="00DC3CB6"/>
    <w:rsid w:val="00DC4243"/>
    <w:rsid w:val="00DD0827"/>
    <w:rsid w:val="00DD307A"/>
    <w:rsid w:val="00DD33AF"/>
    <w:rsid w:val="00DE114F"/>
    <w:rsid w:val="00DE347E"/>
    <w:rsid w:val="00DE607F"/>
    <w:rsid w:val="00DF0672"/>
    <w:rsid w:val="00E0475B"/>
    <w:rsid w:val="00E24EBB"/>
    <w:rsid w:val="00E25F21"/>
    <w:rsid w:val="00E518BA"/>
    <w:rsid w:val="00E54818"/>
    <w:rsid w:val="00E55934"/>
    <w:rsid w:val="00E606BC"/>
    <w:rsid w:val="00E62FF5"/>
    <w:rsid w:val="00E63132"/>
    <w:rsid w:val="00E70C1C"/>
    <w:rsid w:val="00E75BE5"/>
    <w:rsid w:val="00E8599E"/>
    <w:rsid w:val="00E928EE"/>
    <w:rsid w:val="00E96EB0"/>
    <w:rsid w:val="00EC0AC4"/>
    <w:rsid w:val="00EC6D66"/>
    <w:rsid w:val="00EC7162"/>
    <w:rsid w:val="00ED25A6"/>
    <w:rsid w:val="00ED4288"/>
    <w:rsid w:val="00EE1ADB"/>
    <w:rsid w:val="00F0114B"/>
    <w:rsid w:val="00F0320D"/>
    <w:rsid w:val="00F13B44"/>
    <w:rsid w:val="00F1791E"/>
    <w:rsid w:val="00F3693F"/>
    <w:rsid w:val="00F43191"/>
    <w:rsid w:val="00F44B89"/>
    <w:rsid w:val="00F52C6C"/>
    <w:rsid w:val="00F5492A"/>
    <w:rsid w:val="00F54E55"/>
    <w:rsid w:val="00F612EC"/>
    <w:rsid w:val="00F63906"/>
    <w:rsid w:val="00F71345"/>
    <w:rsid w:val="00F73863"/>
    <w:rsid w:val="00F901B4"/>
    <w:rsid w:val="00FA5F86"/>
    <w:rsid w:val="00FB492A"/>
    <w:rsid w:val="00FB4E83"/>
    <w:rsid w:val="00FC3356"/>
    <w:rsid w:val="00FC56D1"/>
    <w:rsid w:val="00FD1EBE"/>
    <w:rsid w:val="00FD384D"/>
    <w:rsid w:val="00FD4EF4"/>
    <w:rsid w:val="00FD64C1"/>
    <w:rsid w:val="00FE47B6"/>
    <w:rsid w:val="00FE59FB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E03126-98AA-4412-B330-B1B4BF8CB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11</cp:revision>
  <cp:lastPrinted>2013-01-07T03:26:00Z</cp:lastPrinted>
  <dcterms:created xsi:type="dcterms:W3CDTF">2013-01-07T03:26:00Z</dcterms:created>
  <dcterms:modified xsi:type="dcterms:W3CDTF">2013-01-07T04:44:00Z</dcterms:modified>
</cp:coreProperties>
</file>