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Pr="00423AC2" w:rsidRDefault="000479C9" w:rsidP="000479C9">
      <w:pPr>
        <w:jc w:val="center"/>
        <w:rPr>
          <w:rFonts w:ascii="휴먼둥근헤드라인" w:eastAsia="휴먼둥근헤드라인" w:hAnsi="Bernard MT Condensed"/>
          <w:sz w:val="60"/>
          <w:szCs w:val="60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953896" cy="561975"/>
            <wp:effectExtent l="19050" t="0" r="8504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896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765A" w:rsidRPr="0075765A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  <w:r w:rsidR="00423AC2">
        <w:rPr>
          <w:rFonts w:ascii="굴림" w:eastAsia="굴림" w:hAnsi="굴림" w:hint="eastAsia"/>
        </w:rPr>
        <w:t xml:space="preserve"> </w: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 w:rsidP="00D978BE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D978BE">
              <w:rPr>
                <w:rFonts w:ascii="굴림" w:eastAsia="굴림" w:hAnsi="굴림" w:hint="eastAsia"/>
                <w:b/>
                <w:bCs/>
                <w:szCs w:val="20"/>
              </w:rPr>
              <w:t xml:space="preserve"> /</w:t>
            </w:r>
            <w:r w:rsidR="004F4003">
              <w:rPr>
                <w:rFonts w:ascii="굴림" w:eastAsia="굴림" w:hAnsi="굴림" w:hint="eastAsia"/>
                <w:b/>
                <w:bCs/>
                <w:szCs w:val="20"/>
              </w:rPr>
              <w:t xml:space="preserve"> </w:t>
            </w:r>
            <w:proofErr w:type="spellStart"/>
            <w:r w:rsidR="004F4003"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 w:rsidR="004F4003"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제123호</w:t>
            </w:r>
          </w:p>
        </w:tc>
      </w:tr>
      <w:tr w:rsidR="000479C9" w:rsidTr="00F065CE">
        <w:trPr>
          <w:cantSplit/>
          <w:trHeight w:val="344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B1162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B1162C">
              <w:rPr>
                <w:rFonts w:ascii="굴림" w:eastAsia="굴림" w:hAnsi="굴림" w:hint="eastAsia"/>
                <w:szCs w:val="22"/>
              </w:rPr>
              <w:t>강형구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7B59CA">
              <w:rPr>
                <w:rFonts w:ascii="굴림" w:eastAsia="굴림" w:hAnsi="굴림" w:hint="eastAsia"/>
                <w:szCs w:val="22"/>
              </w:rPr>
              <w:t>khk5916</w:t>
            </w:r>
            <w:r>
              <w:rPr>
                <w:rFonts w:ascii="굴림" w:eastAsia="굴림" w:hAnsi="굴림" w:hint="eastAsia"/>
                <w:szCs w:val="22"/>
              </w:rPr>
              <w:t>@</w:t>
            </w:r>
            <w:r w:rsidR="007B59CA">
              <w:rPr>
                <w:rFonts w:ascii="굴림" w:eastAsia="굴림" w:hAnsi="굴림" w:hint="eastAsia"/>
                <w:szCs w:val="22"/>
              </w:rPr>
              <w:t>naver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B59CA">
              <w:rPr>
                <w:rFonts w:ascii="굴림" w:eastAsia="굴림" w:hAnsi="굴림" w:hint="eastAsia"/>
                <w:szCs w:val="22"/>
              </w:rPr>
              <w:t>com</w:t>
            </w:r>
          </w:p>
        </w:tc>
      </w:tr>
      <w:tr w:rsidR="000479C9" w:rsidTr="00F065CE">
        <w:trPr>
          <w:cantSplit/>
          <w:trHeight w:val="363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D978BE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6C3805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D978BE">
              <w:rPr>
                <w:rFonts w:ascii="굴림" w:eastAsia="굴림" w:hAnsi="굴림" w:hint="eastAsia"/>
                <w:szCs w:val="22"/>
              </w:rPr>
              <w:t>12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D978BE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D978BE">
              <w:rPr>
                <w:rFonts w:ascii="굴림" w:eastAsia="굴림" w:hAnsi="굴림" w:hint="eastAsia"/>
                <w:szCs w:val="22"/>
              </w:rPr>
              <w:t>2</w:t>
            </w:r>
            <w:r w:rsidR="00651F9A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D978BE">
              <w:rPr>
                <w:rFonts w:ascii="굴림" w:eastAsia="굴림" w:hAnsi="굴림" w:hint="eastAsia"/>
                <w:szCs w:val="22"/>
              </w:rPr>
              <w:t>2</w:t>
            </w:r>
            <w:r w:rsidR="00651F9A">
              <w:rPr>
                <w:rFonts w:ascii="굴림" w:eastAsia="굴림" w:hAnsi="굴림" w:hint="eastAsia"/>
                <w:szCs w:val="22"/>
              </w:rPr>
              <w:t>쪽</w:t>
            </w:r>
            <w:r w:rsidR="006C3805">
              <w:rPr>
                <w:rFonts w:ascii="굴림" w:eastAsia="굴림" w:hAnsi="굴림" w:hint="eastAsia"/>
                <w:szCs w:val="22"/>
              </w:rPr>
              <w:t>,첨부</w:t>
            </w:r>
            <w:r w:rsidR="00D978BE">
              <w:rPr>
                <w:rFonts w:ascii="굴림" w:eastAsia="굴림" w:hAnsi="굴림" w:hint="eastAsia"/>
                <w:szCs w:val="22"/>
              </w:rPr>
              <w:t>0</w:t>
            </w:r>
            <w:r w:rsidR="006C3805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)★이 자료는</w:t>
            </w:r>
            <w:r w:rsidR="006C3805">
              <w:rPr>
                <w:rFonts w:ascii="굴림" w:eastAsia="굴림" w:hAnsi="굴림" w:hint="eastAsia"/>
                <w:szCs w:val="22"/>
              </w:rPr>
              <w:t xml:space="preserve"> 9.</w:t>
            </w:r>
            <w:r w:rsidR="00D978BE">
              <w:rPr>
                <w:rFonts w:ascii="굴림" w:eastAsia="굴림" w:hAnsi="굴림" w:hint="eastAsia"/>
                <w:szCs w:val="22"/>
              </w:rPr>
              <w:t>12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D978BE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6C3805">
              <w:rPr>
                <w:rFonts w:ascii="굴림" w:eastAsia="굴림" w:hAnsi="굴림" w:hint="eastAsia"/>
                <w:szCs w:val="22"/>
              </w:rPr>
              <w:t xml:space="preserve">일 </w:t>
            </w:r>
            <w:r w:rsidR="00D978BE">
              <w:rPr>
                <w:rFonts w:ascii="굴림" w:eastAsia="굴림" w:hAnsi="굴림" w:hint="eastAsia"/>
                <w:szCs w:val="22"/>
              </w:rPr>
              <w:t>석간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4F4003">
        <w:rPr>
          <w:rFonts w:ascii="HY견고딕" w:eastAsia="HY견고딕" w:hAnsi="굴림" w:hint="eastAsia"/>
          <w:b/>
          <w:bCs/>
          <w:sz w:val="52"/>
          <w:szCs w:val="56"/>
        </w:rPr>
        <w:t>22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4B89" w:rsidRDefault="000479C9" w:rsidP="00F44B89">
            <w:pPr>
              <w:ind w:firstLineChars="200" w:firstLine="393"/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54"/>
              </w:rPr>
            </w:pPr>
            <w:r w:rsidRPr="00F44B89"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 </w:t>
            </w:r>
            <w:r w:rsidR="00B1162C" w:rsidRPr="00F44B89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 xml:space="preserve"> </w:t>
            </w:r>
          </w:p>
          <w:p w:rsidR="00D875DA" w:rsidRPr="00120A1E" w:rsidRDefault="009F7D01" w:rsidP="00694D61">
            <w:pPr>
              <w:ind w:firstLineChars="400" w:firstLine="1413"/>
              <w:rPr>
                <w:rFonts w:ascii="HY견고딕" w:eastAsia="HY견고딕" w:hAnsi="굴림체"/>
                <w:b/>
                <w:color w:val="4F81BD" w:themeColor="accent1"/>
                <w:sz w:val="36"/>
                <w:szCs w:val="54"/>
              </w:rPr>
            </w:pPr>
            <w:r>
              <w:rPr>
                <w:rFonts w:ascii="HY견고딕" w:eastAsia="HY견고딕" w:hAnsi="굴림체" w:hint="eastAsia"/>
                <w:b/>
                <w:color w:val="4F81BD" w:themeColor="accent1"/>
                <w:sz w:val="36"/>
                <w:szCs w:val="54"/>
              </w:rPr>
              <w:t xml:space="preserve">행복한 </w:t>
            </w:r>
            <w:r w:rsidR="00694D61">
              <w:rPr>
                <w:rFonts w:ascii="HY견고딕" w:eastAsia="HY견고딕" w:hAnsi="굴림체" w:hint="eastAsia"/>
                <w:b/>
                <w:color w:val="4F81BD" w:themeColor="accent1"/>
                <w:sz w:val="36"/>
                <w:szCs w:val="54"/>
              </w:rPr>
              <w:t>금융소비자, 새로운 대한민국</w:t>
            </w:r>
          </w:p>
          <w:p w:rsidR="000008B3" w:rsidRPr="00BC1543" w:rsidRDefault="009F7D01" w:rsidP="00120A1E">
            <w:pPr>
              <w:jc w:val="center"/>
              <w:rPr>
                <w:rFonts w:ascii="HY견고딕" w:eastAsia="HY견고딕" w:hAnsi="굴림체"/>
                <w:color w:val="000000" w:themeColor="text1"/>
                <w:sz w:val="48"/>
                <w:szCs w:val="48"/>
              </w:rPr>
            </w:pPr>
            <w:r w:rsidRPr="00423AC2">
              <w:rPr>
                <w:rFonts w:ascii="HY견고딕" w:eastAsia="HY견고딕" w:hAnsi="굴림체" w:hint="eastAsia"/>
                <w:color w:val="000000" w:themeColor="text1"/>
                <w:sz w:val="48"/>
                <w:szCs w:val="48"/>
              </w:rPr>
              <w:t xml:space="preserve">금융소비 </w:t>
            </w:r>
            <w:proofErr w:type="spellStart"/>
            <w:r w:rsidRPr="00423AC2">
              <w:rPr>
                <w:rFonts w:ascii="HY견고딕" w:eastAsia="HY견고딕" w:hAnsi="굴림체" w:hint="eastAsia"/>
                <w:color w:val="000000" w:themeColor="text1"/>
                <w:sz w:val="48"/>
                <w:szCs w:val="48"/>
              </w:rPr>
              <w:t>미래비젼</w:t>
            </w:r>
            <w:proofErr w:type="spellEnd"/>
            <w:r w:rsidRPr="00423AC2">
              <w:rPr>
                <w:rFonts w:ascii="HY견고딕" w:eastAsia="HY견고딕" w:hAnsi="굴림체" w:hint="eastAsia"/>
                <w:color w:val="000000" w:themeColor="text1"/>
                <w:sz w:val="48"/>
                <w:szCs w:val="48"/>
              </w:rPr>
              <w:t xml:space="preserve"> 포럼 </w:t>
            </w:r>
            <w:r w:rsidR="00423AC2" w:rsidRPr="00423AC2">
              <w:rPr>
                <w:rFonts w:ascii="HY견고딕" w:eastAsia="HY견고딕" w:hAnsi="굴림체" w:hint="eastAsia"/>
                <w:color w:val="000000" w:themeColor="text1"/>
                <w:sz w:val="48"/>
                <w:szCs w:val="48"/>
              </w:rPr>
              <w:t xml:space="preserve">성황리 </w:t>
            </w:r>
            <w:proofErr w:type="gramStart"/>
            <w:r w:rsidR="00D50FA8" w:rsidRPr="00423AC2">
              <w:rPr>
                <w:rFonts w:ascii="HY견고딕" w:eastAsia="HY견고딕" w:hAnsi="굴림체" w:hint="eastAsia"/>
                <w:color w:val="000000" w:themeColor="text1"/>
                <w:sz w:val="48"/>
                <w:szCs w:val="48"/>
              </w:rPr>
              <w:t>열려</w:t>
            </w:r>
            <w:r w:rsidR="00D50FA8" w:rsidRPr="00423AC2">
              <w:rPr>
                <w:rFonts w:ascii="HY견고딕" w:eastAsia="HY견고딕" w:hAnsi="굴림체"/>
                <w:color w:val="000000" w:themeColor="text1"/>
                <w:sz w:val="48"/>
                <w:szCs w:val="48"/>
              </w:rPr>
              <w:t>…</w:t>
            </w:r>
            <w:proofErr w:type="gramEnd"/>
            <w:r w:rsidR="00BC1543">
              <w:rPr>
                <w:rFonts w:ascii="HY견고딕" w:eastAsia="HY견고딕" w:hAnsi="굴림체" w:hint="eastAsia"/>
                <w:color w:val="000000" w:themeColor="text1"/>
                <w:sz w:val="48"/>
                <w:szCs w:val="48"/>
              </w:rPr>
              <w:t xml:space="preserve">      </w:t>
            </w:r>
            <w:r w:rsidR="00BC1543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      </w:t>
            </w:r>
          </w:p>
          <w:p w:rsidR="00BC1543" w:rsidRDefault="00BC1543" w:rsidP="00BC1543">
            <w:pPr>
              <w:pStyle w:val="a8"/>
              <w:ind w:leftChars="0" w:left="760"/>
              <w:rPr>
                <w:rFonts w:ascii="굴림체" w:eastAsia="굴림체" w:hAnsi="굴림체"/>
                <w:b/>
                <w:sz w:val="24"/>
                <w:szCs w:val="26"/>
              </w:rPr>
            </w:pPr>
          </w:p>
          <w:p w:rsidR="00BC1543" w:rsidRDefault="00024D32" w:rsidP="00694D61">
            <w:pPr>
              <w:pStyle w:val="a8"/>
              <w:numPr>
                <w:ilvl w:val="0"/>
                <w:numId w:val="14"/>
              </w:numPr>
              <w:ind w:leftChars="0"/>
              <w:jc w:val="center"/>
              <w:rPr>
                <w:rFonts w:ascii="굴림체" w:eastAsia="굴림체" w:hAnsi="굴림체"/>
                <w:b/>
                <w:sz w:val="24"/>
                <w:szCs w:val="26"/>
              </w:rPr>
            </w:pPr>
            <w:r w:rsidRPr="00024D32">
              <w:rPr>
                <w:rFonts w:ascii="굴림체" w:eastAsia="굴림체" w:hAnsi="굴림체" w:hint="eastAsia"/>
                <w:b/>
                <w:sz w:val="24"/>
                <w:szCs w:val="26"/>
              </w:rPr>
              <w:t>집단적 금융피해</w:t>
            </w:r>
            <w:r w:rsidR="00BC1543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r w:rsidRPr="00024D32">
              <w:rPr>
                <w:rFonts w:ascii="굴림체" w:eastAsia="굴림체" w:hAnsi="굴림체" w:hint="eastAsia"/>
                <w:b/>
                <w:sz w:val="24"/>
                <w:szCs w:val="26"/>
              </w:rPr>
              <w:t>구제, 금융약자</w:t>
            </w:r>
            <w:r w:rsidR="00BC1543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r w:rsidRPr="00024D32">
              <w:rPr>
                <w:rFonts w:ascii="굴림체" w:eastAsia="굴림체" w:hAnsi="굴림체" w:hint="eastAsia"/>
                <w:b/>
                <w:sz w:val="24"/>
                <w:szCs w:val="26"/>
              </w:rPr>
              <w:t>권리보호 강화, 소비자권익증진</w:t>
            </w:r>
          </w:p>
          <w:p w:rsidR="00BC1543" w:rsidRDefault="00024D32" w:rsidP="00BC1543">
            <w:pPr>
              <w:pStyle w:val="a8"/>
              <w:ind w:leftChars="380" w:left="760" w:firstLineChars="100" w:firstLine="240"/>
              <w:rPr>
                <w:rFonts w:ascii="굴림체" w:eastAsia="굴림체" w:hAnsi="굴림체"/>
                <w:b/>
                <w:sz w:val="24"/>
                <w:szCs w:val="26"/>
              </w:rPr>
            </w:pPr>
            <w:r w:rsidRPr="00024D32">
              <w:rPr>
                <w:rFonts w:ascii="굴림체" w:eastAsia="굴림체" w:hAnsi="굴림체" w:hint="eastAsia"/>
                <w:b/>
                <w:sz w:val="24"/>
                <w:szCs w:val="26"/>
              </w:rPr>
              <w:t>기금조성,</w:t>
            </w:r>
            <w:r w:rsidR="00BC1543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r w:rsidRPr="00024D32">
              <w:rPr>
                <w:rFonts w:ascii="굴림체" w:eastAsia="굴림체" w:hAnsi="굴림체" w:hint="eastAsia"/>
                <w:b/>
                <w:sz w:val="24"/>
                <w:szCs w:val="26"/>
              </w:rPr>
              <w:t>소비자중심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의</w:t>
            </w:r>
            <w:r w:rsidRPr="00024D32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금융감독기구 필요성 제기 및 입법추진 </w:t>
            </w:r>
          </w:p>
          <w:p w:rsidR="00120A1E" w:rsidRDefault="00024D32" w:rsidP="00BC1543">
            <w:pPr>
              <w:pStyle w:val="a8"/>
              <w:ind w:leftChars="380" w:left="760" w:firstLineChars="100" w:firstLine="240"/>
              <w:rPr>
                <w:rFonts w:ascii="굴림체" w:eastAsia="굴림체" w:hAnsi="굴림체"/>
                <w:b/>
                <w:sz w:val="24"/>
                <w:szCs w:val="26"/>
              </w:rPr>
            </w:pPr>
            <w:r w:rsidRPr="00024D32">
              <w:rPr>
                <w:rFonts w:ascii="굴림체" w:eastAsia="굴림체" w:hAnsi="굴림체" w:hint="eastAsia"/>
                <w:b/>
                <w:sz w:val="24"/>
                <w:szCs w:val="26"/>
              </w:rPr>
              <w:t>논의의 장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열려</w:t>
            </w:r>
          </w:p>
          <w:p w:rsidR="00BC1543" w:rsidRDefault="00BC1543" w:rsidP="00024D32">
            <w:pPr>
              <w:ind w:left="400" w:firstLineChars="100" w:firstLine="240"/>
              <w:rPr>
                <w:rFonts w:ascii="굴림체" w:eastAsia="굴림체" w:hAnsi="굴림체"/>
                <w:b/>
                <w:sz w:val="24"/>
                <w:szCs w:val="26"/>
              </w:rPr>
            </w:pPr>
          </w:p>
          <w:p w:rsidR="00BC1543" w:rsidRDefault="00BC1543" w:rsidP="00BC1543">
            <w:pPr>
              <w:pStyle w:val="a8"/>
              <w:numPr>
                <w:ilvl w:val="0"/>
                <w:numId w:val="14"/>
              </w:numPr>
              <w:ind w:leftChars="0"/>
              <w:rPr>
                <w:rFonts w:ascii="굴림체" w:eastAsia="굴림체" w:hAnsi="굴림체"/>
                <w:b/>
                <w:sz w:val="24"/>
                <w:szCs w:val="26"/>
              </w:rPr>
            </w:pPr>
            <w:r w:rsidRPr="00BC1543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여야 대통령후보들도 대부분 긍정적인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입장으로 차기 정권의 </w:t>
            </w:r>
            <w:r>
              <w:rPr>
                <w:rFonts w:ascii="굴림체" w:eastAsia="굴림체" w:hAnsi="굴림체"/>
                <w:b/>
                <w:sz w:val="24"/>
                <w:szCs w:val="26"/>
              </w:rPr>
              <w:t>‘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소비자</w:t>
            </w:r>
          </w:p>
          <w:p w:rsidR="00BC1543" w:rsidRPr="00BC1543" w:rsidRDefault="00BC1543" w:rsidP="00BC1543">
            <w:pPr>
              <w:pStyle w:val="a8"/>
              <w:ind w:leftChars="380" w:left="760" w:firstLineChars="100" w:firstLine="240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정책</w:t>
            </w:r>
            <w:r>
              <w:rPr>
                <w:rFonts w:ascii="굴림체" w:eastAsia="굴림체" w:hAnsi="굴림체"/>
                <w:b/>
                <w:sz w:val="24"/>
                <w:szCs w:val="26"/>
              </w:rPr>
              <w:t>’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에 반영되도록 </w:t>
            </w:r>
            <w:r w:rsidR="00931EF8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추진 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할 것</w:t>
            </w:r>
          </w:p>
          <w:p w:rsidR="00E518BA" w:rsidRPr="00351A4A" w:rsidRDefault="00E518BA" w:rsidP="00B1162C">
            <w:pPr>
              <w:spacing w:line="400" w:lineRule="exact"/>
              <w:ind w:left="561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1F671E" w:rsidRDefault="001F671E" w:rsidP="001F671E">
      <w:pPr>
        <w:tabs>
          <w:tab w:val="left" w:pos="426"/>
        </w:tabs>
        <w:rPr>
          <w:rFonts w:hAnsi="바탕"/>
          <w:bCs/>
          <w:sz w:val="24"/>
          <w:szCs w:val="26"/>
        </w:rPr>
      </w:pPr>
    </w:p>
    <w:p w:rsidR="007D46F3" w:rsidRDefault="000479C9" w:rsidP="006A17B0">
      <w:pPr>
        <w:pStyle w:val="hstyle0"/>
        <w:spacing w:line="276" w:lineRule="auto"/>
        <w:rPr>
          <w:b/>
          <w:bCs/>
          <w:sz w:val="24"/>
        </w:rPr>
      </w:pPr>
      <w:r>
        <w:rPr>
          <w:rFonts w:hint="eastAsia"/>
          <w:b/>
          <w:sz w:val="24"/>
        </w:rPr>
        <w:t xml:space="preserve">□ </w:t>
      </w:r>
      <w:r w:rsidR="00DE347E">
        <w:rPr>
          <w:rFonts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int="eastAsia"/>
            <w:b/>
            <w:sz w:val="24"/>
          </w:rPr>
          <w:t>www.kfco.org</w:t>
        </w:r>
      </w:hyperlink>
      <w:r w:rsidR="00DE347E">
        <w:rPr>
          <w:rFonts w:hint="eastAsia"/>
          <w:b/>
          <w:sz w:val="24"/>
        </w:rPr>
        <w:t>, 이하</w:t>
      </w:r>
      <w:r w:rsidR="00DE347E">
        <w:rPr>
          <w:rFonts w:hint="eastAsia"/>
          <w:b/>
          <w:bCs/>
          <w:sz w:val="24"/>
        </w:rPr>
        <w:t xml:space="preserve"> ‘금소연’</w:t>
      </w:r>
      <w:r w:rsidR="007D46F3">
        <w:rPr>
          <w:rFonts w:hint="eastAsia"/>
          <w:b/>
          <w:bCs/>
          <w:sz w:val="24"/>
        </w:rPr>
        <w:t xml:space="preserve"> 회장 김영선</w:t>
      </w:r>
      <w:r w:rsidR="00DE347E">
        <w:rPr>
          <w:rFonts w:hint="eastAsia"/>
          <w:b/>
          <w:bCs/>
          <w:sz w:val="24"/>
        </w:rPr>
        <w:t>)</w:t>
      </w:r>
      <w:r w:rsidR="004F4003">
        <w:rPr>
          <w:rFonts w:hint="eastAsia"/>
          <w:b/>
          <w:bCs/>
          <w:sz w:val="24"/>
        </w:rPr>
        <w:t xml:space="preserve">과 </w:t>
      </w:r>
      <w:r w:rsidR="007D46F3">
        <w:rPr>
          <w:rFonts w:hint="eastAsia"/>
          <w:b/>
          <w:bCs/>
          <w:sz w:val="24"/>
        </w:rPr>
        <w:t>한국</w:t>
      </w:r>
      <w:r w:rsidR="004F4003">
        <w:rPr>
          <w:rFonts w:hint="eastAsia"/>
          <w:b/>
          <w:bCs/>
          <w:sz w:val="24"/>
        </w:rPr>
        <w:t>미래소비자</w:t>
      </w:r>
    </w:p>
    <w:p w:rsidR="00024D32" w:rsidRDefault="004F4003" w:rsidP="006A17B0">
      <w:pPr>
        <w:pStyle w:val="hstyle0"/>
        <w:spacing w:line="276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포럼</w:t>
      </w:r>
      <w:proofErr w:type="gramStart"/>
      <w:r>
        <w:rPr>
          <w:rFonts w:hint="eastAsia"/>
          <w:b/>
          <w:bCs/>
          <w:sz w:val="24"/>
        </w:rPr>
        <w:t>(</w:t>
      </w:r>
      <w:r w:rsidR="004E2CD4">
        <w:rPr>
          <w:rFonts w:hint="eastAsia"/>
          <w:b/>
          <w:bCs/>
          <w:sz w:val="24"/>
        </w:rPr>
        <w:t xml:space="preserve"> 공동대표</w:t>
      </w:r>
      <w:proofErr w:type="gramEnd"/>
      <w:r w:rsidR="004E2CD4">
        <w:rPr>
          <w:rFonts w:hint="eastAsia"/>
          <w:b/>
          <w:bCs/>
          <w:sz w:val="24"/>
        </w:rPr>
        <w:t xml:space="preserve"> 박명희</w:t>
      </w:r>
      <w:r w:rsidR="00BC1543">
        <w:rPr>
          <w:rFonts w:hint="eastAsia"/>
          <w:b/>
          <w:bCs/>
          <w:sz w:val="24"/>
        </w:rPr>
        <w:t>, 김현</w:t>
      </w:r>
      <w:r w:rsidR="004E2CD4">
        <w:rPr>
          <w:rFonts w:hint="eastAsia"/>
          <w:b/>
          <w:bCs/>
          <w:sz w:val="24"/>
        </w:rPr>
        <w:t>)</w:t>
      </w:r>
      <w:r w:rsidR="00DE347E">
        <w:rPr>
          <w:rFonts w:hint="eastAsia"/>
          <w:b/>
          <w:bCs/>
          <w:sz w:val="24"/>
        </w:rPr>
        <w:t xml:space="preserve">은 </w:t>
      </w:r>
      <w:r w:rsidR="00024D32">
        <w:rPr>
          <w:rFonts w:hint="eastAsia"/>
          <w:b/>
          <w:bCs/>
          <w:sz w:val="24"/>
        </w:rPr>
        <w:t>9</w:t>
      </w:r>
      <w:r w:rsidR="00570D07">
        <w:rPr>
          <w:rFonts w:hint="eastAsia"/>
          <w:b/>
          <w:bCs/>
          <w:sz w:val="24"/>
        </w:rPr>
        <w:t xml:space="preserve">월 </w:t>
      </w:r>
      <w:r w:rsidR="00024D32">
        <w:rPr>
          <w:rFonts w:hint="eastAsia"/>
          <w:b/>
          <w:bCs/>
          <w:sz w:val="24"/>
        </w:rPr>
        <w:t>12</w:t>
      </w:r>
      <w:r w:rsidR="00570D07">
        <w:rPr>
          <w:rFonts w:hint="eastAsia"/>
          <w:b/>
          <w:bCs/>
          <w:sz w:val="24"/>
        </w:rPr>
        <w:t>일</w:t>
      </w:r>
      <w:r w:rsidR="00943289">
        <w:rPr>
          <w:rFonts w:hint="eastAsia"/>
          <w:b/>
          <w:bCs/>
          <w:sz w:val="24"/>
        </w:rPr>
        <w:t xml:space="preserve"> 오전11시</w:t>
      </w:r>
      <w:r w:rsidR="00251A31">
        <w:rPr>
          <w:rFonts w:hint="eastAsia"/>
          <w:b/>
          <w:bCs/>
          <w:sz w:val="24"/>
        </w:rPr>
        <w:t xml:space="preserve"> </w:t>
      </w:r>
      <w:r w:rsidR="00E8106C">
        <w:rPr>
          <w:rFonts w:hint="eastAsia"/>
          <w:b/>
          <w:bCs/>
          <w:sz w:val="24"/>
        </w:rPr>
        <w:t>한국프레</w:t>
      </w:r>
      <w:r w:rsidR="00024D32">
        <w:rPr>
          <w:rFonts w:hint="eastAsia"/>
          <w:b/>
          <w:bCs/>
          <w:sz w:val="24"/>
        </w:rPr>
        <w:t xml:space="preserve">스센터에서 </w:t>
      </w:r>
      <w:r w:rsidR="00024D32">
        <w:rPr>
          <w:b/>
          <w:bCs/>
          <w:sz w:val="24"/>
        </w:rPr>
        <w:t>‘</w:t>
      </w:r>
      <w:r w:rsidR="00024D32">
        <w:rPr>
          <w:rFonts w:hint="eastAsia"/>
          <w:b/>
          <w:bCs/>
          <w:sz w:val="24"/>
        </w:rPr>
        <w:t>행복한 금융소비자, 새로운 대한민국</w:t>
      </w:r>
      <w:r w:rsidR="00024D32">
        <w:rPr>
          <w:b/>
          <w:bCs/>
          <w:sz w:val="24"/>
        </w:rPr>
        <w:t>’</w:t>
      </w:r>
      <w:r w:rsidR="00E8106C">
        <w:rPr>
          <w:rFonts w:hint="eastAsia"/>
          <w:b/>
          <w:bCs/>
          <w:sz w:val="24"/>
        </w:rPr>
        <w:t xml:space="preserve"> </w:t>
      </w:r>
      <w:r w:rsidR="00024D32">
        <w:rPr>
          <w:rFonts w:hint="eastAsia"/>
          <w:b/>
          <w:bCs/>
          <w:sz w:val="24"/>
        </w:rPr>
        <w:t xml:space="preserve">이라는 주제로 </w:t>
      </w:r>
      <w:r w:rsidR="006A17B0">
        <w:rPr>
          <w:b/>
          <w:bCs/>
          <w:sz w:val="24"/>
        </w:rPr>
        <w:t>‘</w:t>
      </w:r>
      <w:r w:rsidR="00024D32">
        <w:rPr>
          <w:rFonts w:hint="eastAsia"/>
          <w:b/>
          <w:bCs/>
          <w:sz w:val="24"/>
        </w:rPr>
        <w:t xml:space="preserve">금융소비 </w:t>
      </w:r>
      <w:proofErr w:type="spellStart"/>
      <w:r w:rsidR="00024D32">
        <w:rPr>
          <w:rFonts w:hint="eastAsia"/>
          <w:b/>
          <w:bCs/>
          <w:sz w:val="24"/>
        </w:rPr>
        <w:t>미래비</w:t>
      </w:r>
      <w:r w:rsidR="00E8106C">
        <w:rPr>
          <w:rFonts w:hint="eastAsia"/>
          <w:b/>
          <w:bCs/>
          <w:sz w:val="24"/>
        </w:rPr>
        <w:t>젼</w:t>
      </w:r>
      <w:proofErr w:type="spellEnd"/>
      <w:r w:rsidR="006A17B0">
        <w:rPr>
          <w:b/>
          <w:bCs/>
          <w:sz w:val="24"/>
        </w:rPr>
        <w:t>’</w:t>
      </w:r>
      <w:r w:rsidR="00024D32">
        <w:rPr>
          <w:rFonts w:hint="eastAsia"/>
          <w:b/>
          <w:bCs/>
          <w:sz w:val="24"/>
        </w:rPr>
        <w:t xml:space="preserve"> 포럼을 </w:t>
      </w:r>
      <w:r w:rsidR="00423AC2">
        <w:rPr>
          <w:rFonts w:hint="eastAsia"/>
          <w:b/>
          <w:bCs/>
          <w:sz w:val="24"/>
        </w:rPr>
        <w:t>성황리에 개최했다고 밝혔음.</w:t>
      </w:r>
    </w:p>
    <w:p w:rsidR="00120A1E" w:rsidRPr="006A17B0" w:rsidRDefault="00120A1E" w:rsidP="006A17B0">
      <w:pPr>
        <w:spacing w:line="276" w:lineRule="auto"/>
        <w:ind w:leftChars="-1" w:left="234" w:rightChars="-40" w:right="-80" w:hangingChars="100" w:hanging="236"/>
        <w:rPr>
          <w:rFonts w:hAnsi="바탕"/>
          <w:b/>
          <w:sz w:val="24"/>
        </w:rPr>
      </w:pPr>
    </w:p>
    <w:p w:rsidR="00E8106C" w:rsidRDefault="00120A1E" w:rsidP="006A17B0">
      <w:pPr>
        <w:pStyle w:val="ab"/>
        <w:spacing w:line="276" w:lineRule="auto"/>
        <w:rPr>
          <w:sz w:val="24"/>
        </w:rPr>
      </w:pPr>
      <w:r w:rsidRPr="00B21A0E">
        <w:rPr>
          <w:rFonts w:hint="eastAsia"/>
          <w:sz w:val="24"/>
        </w:rPr>
        <w:t xml:space="preserve">□ </w:t>
      </w:r>
      <w:r w:rsidR="006A17B0">
        <w:rPr>
          <w:rFonts w:hint="eastAsia"/>
          <w:sz w:val="24"/>
        </w:rPr>
        <w:t xml:space="preserve">이날 포럼은 </w:t>
      </w:r>
      <w:r w:rsidR="00E8106C">
        <w:rPr>
          <w:rFonts w:hint="eastAsia"/>
          <w:sz w:val="24"/>
        </w:rPr>
        <w:t>미래</w:t>
      </w:r>
      <w:r w:rsidR="006A17B0">
        <w:rPr>
          <w:rFonts w:hint="eastAsia"/>
          <w:sz w:val="24"/>
        </w:rPr>
        <w:t xml:space="preserve">소비자포럼의 박명희 </w:t>
      </w:r>
      <w:r w:rsidR="00E8106C">
        <w:rPr>
          <w:rFonts w:hint="eastAsia"/>
          <w:sz w:val="24"/>
        </w:rPr>
        <w:t xml:space="preserve">공동대표가 사회를 보고, 경희대 권영준 교수, 금소연 김영선 회장이 발표를 하였고, 이은희 인하대 소비자학과 교수가 토론자로 </w:t>
      </w:r>
      <w:r w:rsidR="00EA40E9">
        <w:rPr>
          <w:rFonts w:hint="eastAsia"/>
          <w:sz w:val="24"/>
        </w:rPr>
        <w:t>나섰</w:t>
      </w:r>
      <w:r w:rsidR="00E8106C">
        <w:rPr>
          <w:rFonts w:hint="eastAsia"/>
          <w:sz w:val="24"/>
        </w:rPr>
        <w:t>음.</w:t>
      </w:r>
    </w:p>
    <w:p w:rsidR="00E8106C" w:rsidRPr="00E8106C" w:rsidRDefault="00E8106C" w:rsidP="006A17B0">
      <w:pPr>
        <w:pStyle w:val="ab"/>
        <w:spacing w:line="276" w:lineRule="auto"/>
        <w:rPr>
          <w:sz w:val="24"/>
        </w:rPr>
      </w:pPr>
    </w:p>
    <w:p w:rsidR="008C3BAE" w:rsidRPr="0069211E" w:rsidRDefault="00024D32" w:rsidP="006A17B0">
      <w:pPr>
        <w:pStyle w:val="ab"/>
        <w:spacing w:line="276" w:lineRule="auto"/>
        <w:rPr>
          <w:b/>
          <w:sz w:val="24"/>
          <w:szCs w:val="24"/>
        </w:rPr>
      </w:pPr>
      <w:proofErr w:type="spellStart"/>
      <w:r w:rsidRPr="0069211E">
        <w:rPr>
          <w:rFonts w:hint="eastAsia"/>
          <w:b/>
          <w:sz w:val="24"/>
        </w:rPr>
        <w:t>첫번째</w:t>
      </w:r>
      <w:r w:rsidR="008C3BAE" w:rsidRPr="0069211E">
        <w:rPr>
          <w:rFonts w:hint="eastAsia"/>
          <w:b/>
          <w:sz w:val="24"/>
        </w:rPr>
        <w:t>로</w:t>
      </w:r>
      <w:proofErr w:type="spellEnd"/>
      <w:r w:rsidRPr="0069211E">
        <w:rPr>
          <w:rFonts w:hint="eastAsia"/>
          <w:b/>
          <w:sz w:val="24"/>
        </w:rPr>
        <w:t xml:space="preserve"> 발표를 한 경희대 권영준 교수는 소비자가 바라는 금융시스템에 </w:t>
      </w:r>
      <w:r w:rsidRPr="0069211E">
        <w:rPr>
          <w:rFonts w:hint="eastAsia"/>
          <w:b/>
          <w:sz w:val="24"/>
          <w:szCs w:val="24"/>
        </w:rPr>
        <w:t>대해</w:t>
      </w:r>
      <w:r w:rsidR="008C3BAE" w:rsidRPr="0069211E">
        <w:rPr>
          <w:rFonts w:hint="eastAsia"/>
          <w:b/>
          <w:sz w:val="24"/>
          <w:szCs w:val="24"/>
        </w:rPr>
        <w:t xml:space="preserve"> </w:t>
      </w:r>
      <w:r w:rsidR="008C3BAE" w:rsidRPr="0069211E">
        <w:rPr>
          <w:rFonts w:hint="eastAsia"/>
          <w:b/>
          <w:bCs/>
          <w:sz w:val="24"/>
          <w:szCs w:val="24"/>
        </w:rPr>
        <w:t>금융소비자 보호</w:t>
      </w:r>
      <w:r w:rsidR="00BC1543" w:rsidRPr="0069211E">
        <w:rPr>
          <w:rFonts w:hint="eastAsia"/>
          <w:b/>
          <w:bCs/>
          <w:sz w:val="24"/>
          <w:szCs w:val="24"/>
        </w:rPr>
        <w:t>의</w:t>
      </w:r>
      <w:r w:rsidR="008C3BAE" w:rsidRPr="0069211E">
        <w:rPr>
          <w:rFonts w:hint="eastAsia"/>
          <w:b/>
          <w:bCs/>
          <w:sz w:val="24"/>
          <w:szCs w:val="24"/>
        </w:rPr>
        <w:t xml:space="preserve"> 필요성은 헌법 제 124조에 명시되어 있고, </w:t>
      </w:r>
      <w:r w:rsidR="008C3BAE" w:rsidRPr="0069211E">
        <w:rPr>
          <w:rFonts w:hint="eastAsia"/>
          <w:b/>
          <w:sz w:val="24"/>
          <w:szCs w:val="24"/>
        </w:rPr>
        <w:t>정보의 비대칭적 금융거래로부터의 금융소비자 피해를 차단</w:t>
      </w:r>
      <w:r w:rsidR="00BC1543" w:rsidRPr="0069211E">
        <w:rPr>
          <w:rFonts w:hint="eastAsia"/>
          <w:b/>
          <w:sz w:val="24"/>
          <w:szCs w:val="24"/>
        </w:rPr>
        <w:t>해야 하며,</w:t>
      </w:r>
      <w:r w:rsidR="008C3BAE" w:rsidRPr="0069211E">
        <w:rPr>
          <w:rFonts w:hint="eastAsia"/>
          <w:b/>
          <w:sz w:val="24"/>
          <w:szCs w:val="24"/>
        </w:rPr>
        <w:t xml:space="preserve"> 불균형적 분쟁으로부터 금융소비자 피해 최소화 </w:t>
      </w:r>
      <w:r w:rsidR="00BC1543" w:rsidRPr="0069211E">
        <w:rPr>
          <w:rFonts w:hint="eastAsia"/>
          <w:b/>
          <w:sz w:val="24"/>
          <w:szCs w:val="24"/>
        </w:rPr>
        <w:t>해야 할 것으로</w:t>
      </w:r>
      <w:r w:rsidR="008C3BAE" w:rsidRPr="0069211E">
        <w:rPr>
          <w:rFonts w:hint="eastAsia"/>
          <w:b/>
          <w:sz w:val="24"/>
          <w:szCs w:val="24"/>
        </w:rPr>
        <w:t xml:space="preserve"> 사전적 규제방안과 사후적 구제장치 모두가 필수적이라고 밝혔음.</w:t>
      </w:r>
    </w:p>
    <w:p w:rsidR="008C3BAE" w:rsidRDefault="008C3BAE" w:rsidP="006A17B0">
      <w:pPr>
        <w:pStyle w:val="ab"/>
        <w:spacing w:line="276" w:lineRule="auto"/>
        <w:rPr>
          <w:sz w:val="24"/>
          <w:szCs w:val="24"/>
        </w:rPr>
      </w:pPr>
    </w:p>
    <w:p w:rsidR="0069211E" w:rsidRDefault="008C3BAE" w:rsidP="0069211E">
      <w:pPr>
        <w:pStyle w:val="ab"/>
        <w:spacing w:line="276" w:lineRule="auto"/>
        <w:rPr>
          <w:sz w:val="24"/>
          <w:szCs w:val="24"/>
        </w:rPr>
      </w:pPr>
      <w:r w:rsidRPr="0069211E">
        <w:rPr>
          <w:rFonts w:hint="eastAsia"/>
          <w:bCs/>
          <w:sz w:val="24"/>
          <w:szCs w:val="24"/>
        </w:rPr>
        <w:lastRenderedPageBreak/>
        <w:t xml:space="preserve">이어 </w:t>
      </w:r>
      <w:r w:rsidR="00BC1543" w:rsidRPr="0069211E">
        <w:rPr>
          <w:rFonts w:hint="eastAsia"/>
          <w:bCs/>
          <w:sz w:val="24"/>
          <w:szCs w:val="24"/>
        </w:rPr>
        <w:t xml:space="preserve">권교수는 </w:t>
      </w:r>
      <w:r w:rsidRPr="0069211E">
        <w:rPr>
          <w:rFonts w:hint="eastAsia"/>
          <w:bCs/>
          <w:sz w:val="24"/>
          <w:szCs w:val="24"/>
        </w:rPr>
        <w:t xml:space="preserve">현행 금융소비자 보호제도의 문제는 </w:t>
      </w:r>
      <w:r w:rsidRPr="0069211E">
        <w:rPr>
          <w:rFonts w:hint="eastAsia"/>
          <w:sz w:val="24"/>
          <w:szCs w:val="24"/>
        </w:rPr>
        <w:t>사전적</w:t>
      </w:r>
      <w:r w:rsidR="00BC1543" w:rsidRPr="0069211E">
        <w:rPr>
          <w:rFonts w:hint="eastAsia"/>
          <w:sz w:val="24"/>
          <w:szCs w:val="24"/>
        </w:rPr>
        <w:t>으로는 소비자에게</w:t>
      </w:r>
      <w:r w:rsidRPr="0069211E">
        <w:rPr>
          <w:rFonts w:hint="eastAsia"/>
          <w:sz w:val="24"/>
          <w:szCs w:val="24"/>
        </w:rPr>
        <w:t xml:space="preserve"> 충분하고 효율적인 사전 정보의 제공이 미흡하고, 규제공백과 규제차익 없는 규제체계의</w:t>
      </w:r>
      <w:r w:rsidR="00BC1543" w:rsidRPr="0069211E">
        <w:rPr>
          <w:rFonts w:hint="eastAsia"/>
          <w:sz w:val="24"/>
          <w:szCs w:val="24"/>
        </w:rPr>
        <w:t xml:space="preserve"> </w:t>
      </w:r>
      <w:r w:rsidRPr="0069211E">
        <w:rPr>
          <w:rFonts w:hint="eastAsia"/>
          <w:sz w:val="24"/>
          <w:szCs w:val="24"/>
        </w:rPr>
        <w:t>구축이 미흡한 것이며, 사후적</w:t>
      </w:r>
      <w:r w:rsidR="00BC1543" w:rsidRPr="0069211E">
        <w:rPr>
          <w:rFonts w:hint="eastAsia"/>
          <w:sz w:val="24"/>
          <w:szCs w:val="24"/>
        </w:rPr>
        <w:t>으로는</w:t>
      </w:r>
      <w:r w:rsidRPr="0069211E">
        <w:rPr>
          <w:rFonts w:hint="eastAsia"/>
          <w:sz w:val="24"/>
          <w:szCs w:val="24"/>
        </w:rPr>
        <w:t xml:space="preserve"> 현행 분쟁조정제도의 실효성 미흡, 금융소비자 보호 업무의 독립성 훼손 및 전담인력 부족을 </w:t>
      </w:r>
      <w:r w:rsidR="00BC1543" w:rsidRPr="0069211E">
        <w:rPr>
          <w:rFonts w:hint="eastAsia"/>
          <w:sz w:val="24"/>
          <w:szCs w:val="24"/>
        </w:rPr>
        <w:t xml:space="preserve">문제점으로 </w:t>
      </w:r>
      <w:r w:rsidRPr="0069211E">
        <w:rPr>
          <w:rFonts w:hint="eastAsia"/>
          <w:sz w:val="24"/>
          <w:szCs w:val="24"/>
        </w:rPr>
        <w:t>꼽았</w:t>
      </w:r>
      <w:r w:rsidR="0069211E">
        <w:rPr>
          <w:rFonts w:hint="eastAsia"/>
          <w:sz w:val="24"/>
          <w:szCs w:val="24"/>
        </w:rPr>
        <w:t>음.</w:t>
      </w:r>
    </w:p>
    <w:p w:rsidR="0069211E" w:rsidRDefault="0069211E" w:rsidP="0069211E">
      <w:pPr>
        <w:pStyle w:val="ab"/>
        <w:spacing w:line="276" w:lineRule="auto"/>
        <w:rPr>
          <w:sz w:val="24"/>
          <w:szCs w:val="24"/>
        </w:rPr>
      </w:pPr>
    </w:p>
    <w:p w:rsidR="008C3BAE" w:rsidRPr="0069211E" w:rsidRDefault="008C3BAE" w:rsidP="0069211E">
      <w:pPr>
        <w:pStyle w:val="ab"/>
        <w:spacing w:line="276" w:lineRule="auto"/>
        <w:rPr>
          <w:sz w:val="24"/>
          <w:szCs w:val="24"/>
        </w:rPr>
      </w:pPr>
      <w:r w:rsidRPr="006A17B0">
        <w:rPr>
          <w:rFonts w:hint="eastAsia"/>
          <w:b/>
          <w:bCs/>
          <w:sz w:val="24"/>
          <w:szCs w:val="24"/>
        </w:rPr>
        <w:t xml:space="preserve">금융소비자 보호제도 개혁 방안으로는 </w:t>
      </w:r>
      <w:r w:rsidR="0069211E">
        <w:rPr>
          <w:rFonts w:hint="eastAsia"/>
          <w:b/>
          <w:bCs/>
          <w:sz w:val="24"/>
          <w:szCs w:val="24"/>
        </w:rPr>
        <w:t>우선</w:t>
      </w:r>
      <w:r w:rsidRPr="006A17B0">
        <w:rPr>
          <w:rFonts w:hint="eastAsia"/>
          <w:b/>
          <w:sz w:val="24"/>
          <w:szCs w:val="24"/>
        </w:rPr>
        <w:t xml:space="preserve"> </w:t>
      </w:r>
      <w:r w:rsidR="006A17B0" w:rsidRPr="006A17B0">
        <w:rPr>
          <w:rFonts w:hint="eastAsia"/>
          <w:b/>
          <w:sz w:val="24"/>
          <w:szCs w:val="24"/>
        </w:rPr>
        <w:t xml:space="preserve">독립된 금융소비자 보호 기구 설립으로 </w:t>
      </w:r>
      <w:r w:rsidRPr="006A17B0">
        <w:rPr>
          <w:rFonts w:hint="eastAsia"/>
          <w:b/>
          <w:sz w:val="24"/>
          <w:szCs w:val="24"/>
        </w:rPr>
        <w:t>금융소비자 보호 업무의 독립성 및 위상 제고와 전문성 확보</w:t>
      </w:r>
      <w:r w:rsidR="006A17B0" w:rsidRPr="006A17B0">
        <w:rPr>
          <w:rFonts w:hint="eastAsia"/>
          <w:b/>
          <w:sz w:val="24"/>
          <w:szCs w:val="24"/>
        </w:rPr>
        <w:t xml:space="preserve">가 </w:t>
      </w:r>
      <w:r w:rsidR="00E8106C">
        <w:rPr>
          <w:rFonts w:hint="eastAsia"/>
          <w:b/>
          <w:sz w:val="24"/>
          <w:szCs w:val="24"/>
        </w:rPr>
        <w:t>필</w:t>
      </w:r>
      <w:r w:rsidR="006A17B0" w:rsidRPr="006A17B0">
        <w:rPr>
          <w:rFonts w:hint="eastAsia"/>
          <w:b/>
          <w:sz w:val="24"/>
          <w:szCs w:val="24"/>
        </w:rPr>
        <w:t>요</w:t>
      </w:r>
      <w:r w:rsidR="00E8106C">
        <w:rPr>
          <w:rFonts w:hint="eastAsia"/>
          <w:b/>
          <w:sz w:val="24"/>
          <w:szCs w:val="24"/>
        </w:rPr>
        <w:t xml:space="preserve"> </w:t>
      </w:r>
      <w:r w:rsidR="006A17B0" w:rsidRPr="006A17B0">
        <w:rPr>
          <w:rFonts w:hint="eastAsia"/>
          <w:b/>
          <w:sz w:val="24"/>
          <w:szCs w:val="24"/>
        </w:rPr>
        <w:t xml:space="preserve">하고, </w:t>
      </w:r>
      <w:r w:rsidRPr="006A17B0">
        <w:rPr>
          <w:rFonts w:hint="eastAsia"/>
          <w:b/>
          <w:sz w:val="24"/>
          <w:szCs w:val="24"/>
        </w:rPr>
        <w:t>분쟁조정제도의 효율적 개선</w:t>
      </w:r>
      <w:r w:rsidR="006A17B0" w:rsidRPr="006A17B0">
        <w:rPr>
          <w:rFonts w:hint="eastAsia"/>
          <w:b/>
          <w:sz w:val="24"/>
          <w:szCs w:val="24"/>
        </w:rPr>
        <w:t xml:space="preserve">, </w:t>
      </w:r>
      <w:r w:rsidRPr="006A17B0">
        <w:rPr>
          <w:rFonts w:hint="eastAsia"/>
          <w:b/>
          <w:sz w:val="24"/>
          <w:szCs w:val="24"/>
        </w:rPr>
        <w:t>충분하고 효율적인 사전 정보 제공</w:t>
      </w:r>
      <w:r w:rsidR="006A17B0" w:rsidRPr="006A17B0">
        <w:rPr>
          <w:rFonts w:hint="eastAsia"/>
          <w:b/>
          <w:sz w:val="24"/>
          <w:szCs w:val="24"/>
        </w:rPr>
        <w:t>,</w:t>
      </w:r>
      <w:r w:rsidR="00E8106C">
        <w:rPr>
          <w:rFonts w:hint="eastAsia"/>
          <w:b/>
          <w:sz w:val="24"/>
          <w:szCs w:val="24"/>
        </w:rPr>
        <w:t xml:space="preserve"> </w:t>
      </w:r>
      <w:r w:rsidRPr="006A17B0">
        <w:rPr>
          <w:rFonts w:hint="eastAsia"/>
          <w:b/>
          <w:sz w:val="24"/>
          <w:szCs w:val="24"/>
        </w:rPr>
        <w:t>체계적</w:t>
      </w:r>
      <w:r w:rsidR="00E8106C">
        <w:rPr>
          <w:rFonts w:hint="eastAsia"/>
          <w:b/>
          <w:sz w:val="24"/>
          <w:szCs w:val="24"/>
        </w:rPr>
        <w:t>이</w:t>
      </w:r>
      <w:r w:rsidRPr="006A17B0">
        <w:rPr>
          <w:rFonts w:hint="eastAsia"/>
          <w:b/>
          <w:sz w:val="24"/>
          <w:szCs w:val="24"/>
        </w:rPr>
        <w:t>고 효과적인 금융교육 기회 제공</w:t>
      </w:r>
      <w:r w:rsidR="006A17B0" w:rsidRPr="006A17B0">
        <w:rPr>
          <w:rFonts w:hint="eastAsia"/>
          <w:b/>
          <w:sz w:val="24"/>
          <w:szCs w:val="24"/>
        </w:rPr>
        <w:t xml:space="preserve">, </w:t>
      </w:r>
      <w:r w:rsidRPr="006A17B0">
        <w:rPr>
          <w:rFonts w:hint="eastAsia"/>
          <w:b/>
          <w:sz w:val="24"/>
          <w:szCs w:val="24"/>
        </w:rPr>
        <w:t>유사금융으로 인한 규제공백 최소화</w:t>
      </w:r>
      <w:r w:rsidR="006A17B0" w:rsidRPr="006A17B0">
        <w:rPr>
          <w:rFonts w:hint="eastAsia"/>
          <w:b/>
          <w:sz w:val="24"/>
          <w:szCs w:val="24"/>
        </w:rPr>
        <w:t>,</w:t>
      </w:r>
      <w:r w:rsidRPr="006A17B0">
        <w:rPr>
          <w:rFonts w:hint="eastAsia"/>
          <w:b/>
          <w:sz w:val="24"/>
          <w:szCs w:val="24"/>
        </w:rPr>
        <w:t xml:space="preserve"> 법정손해</w:t>
      </w:r>
      <w:r w:rsidR="00E8106C">
        <w:rPr>
          <w:rFonts w:hint="eastAsia"/>
          <w:b/>
          <w:sz w:val="24"/>
          <w:szCs w:val="24"/>
        </w:rPr>
        <w:t xml:space="preserve"> </w:t>
      </w:r>
      <w:r w:rsidRPr="006A17B0">
        <w:rPr>
          <w:rFonts w:hint="eastAsia"/>
          <w:b/>
          <w:sz w:val="24"/>
          <w:szCs w:val="24"/>
        </w:rPr>
        <w:t>배상제도 도입</w:t>
      </w:r>
      <w:r w:rsidR="006A17B0" w:rsidRPr="006A17B0">
        <w:rPr>
          <w:rFonts w:hint="eastAsia"/>
          <w:b/>
          <w:sz w:val="24"/>
          <w:szCs w:val="24"/>
        </w:rPr>
        <w:t xml:space="preserve">, </w:t>
      </w:r>
      <w:r w:rsidRPr="006A17B0">
        <w:rPr>
          <w:rFonts w:hint="eastAsia"/>
          <w:b/>
          <w:sz w:val="24"/>
          <w:szCs w:val="24"/>
        </w:rPr>
        <w:t>집단소송제도 도입</w:t>
      </w:r>
      <w:r w:rsidR="006A17B0" w:rsidRPr="006A17B0">
        <w:rPr>
          <w:rFonts w:hint="eastAsia"/>
          <w:b/>
          <w:sz w:val="24"/>
          <w:szCs w:val="24"/>
        </w:rPr>
        <w:t xml:space="preserve">, </w:t>
      </w:r>
      <w:r w:rsidRPr="006A17B0">
        <w:rPr>
          <w:rFonts w:hint="eastAsia"/>
          <w:b/>
          <w:sz w:val="24"/>
          <w:szCs w:val="24"/>
        </w:rPr>
        <w:t>징벌적 손해배상제도 도입</w:t>
      </w:r>
      <w:r w:rsidR="006A17B0" w:rsidRPr="006A17B0">
        <w:rPr>
          <w:rFonts w:hint="eastAsia"/>
          <w:b/>
          <w:sz w:val="24"/>
          <w:szCs w:val="24"/>
        </w:rPr>
        <w:t xml:space="preserve"> 등을 대안으로 제시</w:t>
      </w:r>
      <w:r w:rsidR="00E8106C">
        <w:rPr>
          <w:rFonts w:hint="eastAsia"/>
          <w:b/>
          <w:sz w:val="24"/>
          <w:szCs w:val="24"/>
        </w:rPr>
        <w:t xml:space="preserve"> </w:t>
      </w:r>
      <w:r w:rsidR="006A17B0" w:rsidRPr="006A17B0">
        <w:rPr>
          <w:rFonts w:hint="eastAsia"/>
          <w:b/>
          <w:sz w:val="24"/>
          <w:szCs w:val="24"/>
        </w:rPr>
        <w:t>하였</w:t>
      </w:r>
      <w:r w:rsidR="006A17B0">
        <w:rPr>
          <w:rFonts w:hint="eastAsia"/>
          <w:b/>
          <w:sz w:val="24"/>
          <w:szCs w:val="24"/>
        </w:rPr>
        <w:t>음.</w:t>
      </w:r>
    </w:p>
    <w:p w:rsidR="006A17B0" w:rsidRPr="006A17B0" w:rsidRDefault="006A17B0" w:rsidP="00D50FA8">
      <w:pPr>
        <w:pStyle w:val="ab"/>
        <w:spacing w:line="276" w:lineRule="auto"/>
        <w:jc w:val="left"/>
        <w:rPr>
          <w:rFonts w:ascii="바탕체" w:eastAsia="바탕체" w:hAnsi="바탕체"/>
          <w:sz w:val="24"/>
          <w:szCs w:val="24"/>
        </w:rPr>
      </w:pPr>
    </w:p>
    <w:p w:rsidR="006A17B0" w:rsidRDefault="006A17B0" w:rsidP="006A17B0">
      <w:pPr>
        <w:pStyle w:val="ab"/>
        <w:spacing w:line="276" w:lineRule="auto"/>
        <w:rPr>
          <w:rFonts w:ascii="바탕체" w:eastAsia="바탕체" w:hAnsi="바탕체"/>
          <w:sz w:val="24"/>
          <w:szCs w:val="24"/>
        </w:rPr>
      </w:pPr>
      <w:r w:rsidRPr="006A17B0">
        <w:rPr>
          <w:rFonts w:ascii="바탕체" w:eastAsia="바탕체" w:hAnsi="바탕체" w:hint="eastAsia"/>
          <w:sz w:val="24"/>
          <w:szCs w:val="24"/>
        </w:rPr>
        <w:t xml:space="preserve">□ 이어 </w:t>
      </w:r>
      <w:proofErr w:type="spellStart"/>
      <w:r w:rsidRPr="006A17B0">
        <w:rPr>
          <w:rFonts w:ascii="바탕체" w:eastAsia="바탕체" w:hAnsi="바탕체" w:hint="eastAsia"/>
          <w:sz w:val="24"/>
          <w:szCs w:val="24"/>
        </w:rPr>
        <w:t>두번째</w:t>
      </w:r>
      <w:proofErr w:type="spellEnd"/>
      <w:r w:rsidRPr="006A17B0">
        <w:rPr>
          <w:rFonts w:ascii="바탕체" w:eastAsia="바탕체" w:hAnsi="바탕체" w:hint="eastAsia"/>
          <w:sz w:val="24"/>
          <w:szCs w:val="24"/>
        </w:rPr>
        <w:t xml:space="preserve"> 발표를 한 금소연 김영선 </w:t>
      </w:r>
      <w:r w:rsidR="0069211E">
        <w:rPr>
          <w:rFonts w:ascii="바탕체" w:eastAsia="바탕체" w:hAnsi="바탕체" w:hint="eastAsia"/>
          <w:sz w:val="24"/>
          <w:szCs w:val="24"/>
        </w:rPr>
        <w:t xml:space="preserve">신임 </w:t>
      </w:r>
      <w:r w:rsidRPr="006A17B0">
        <w:rPr>
          <w:rFonts w:ascii="바탕체" w:eastAsia="바탕체" w:hAnsi="바탕체" w:hint="eastAsia"/>
          <w:sz w:val="24"/>
          <w:szCs w:val="24"/>
        </w:rPr>
        <w:t>회장은 우리나라는 세계 10대 경제 강국</w:t>
      </w:r>
      <w:r w:rsidR="00E8106C">
        <w:rPr>
          <w:rFonts w:ascii="바탕체" w:eastAsia="바탕체" w:hAnsi="바탕체" w:hint="eastAsia"/>
          <w:sz w:val="24"/>
          <w:szCs w:val="24"/>
        </w:rPr>
        <w:t xml:space="preserve">이지만, </w:t>
      </w:r>
      <w:r w:rsidRPr="006A17B0">
        <w:rPr>
          <w:rFonts w:ascii="바탕체" w:eastAsia="바탕체" w:hAnsi="바탕체" w:hint="eastAsia"/>
          <w:sz w:val="24"/>
          <w:szCs w:val="24"/>
        </w:rPr>
        <w:t>최근</w:t>
      </w:r>
      <w:r w:rsidR="00E8106C">
        <w:rPr>
          <w:rFonts w:ascii="바탕체" w:eastAsia="바탕체" w:hAnsi="바탕체" w:hint="eastAsia"/>
          <w:sz w:val="24"/>
          <w:szCs w:val="24"/>
        </w:rPr>
        <w:t>의</w:t>
      </w:r>
      <w:r w:rsidRPr="006A17B0">
        <w:rPr>
          <w:rFonts w:ascii="바탕체" w:eastAsia="바탕체" w:hAnsi="바탕체" w:hint="eastAsia"/>
          <w:sz w:val="24"/>
          <w:szCs w:val="24"/>
        </w:rPr>
        <w:t xml:space="preserve"> 저축은행 부실사태, 가계부채 문제 등 여러 금융시스템의 문제점이 발생하고 있</w:t>
      </w:r>
      <w:r w:rsidR="00E8106C">
        <w:rPr>
          <w:rFonts w:ascii="바탕체" w:eastAsia="바탕체" w:hAnsi="바탕체" w:hint="eastAsia"/>
          <w:sz w:val="24"/>
          <w:szCs w:val="24"/>
        </w:rPr>
        <w:t xml:space="preserve">다며, </w:t>
      </w:r>
      <w:r w:rsidRPr="006A17B0">
        <w:rPr>
          <w:rFonts w:ascii="바탕체" w:eastAsia="바탕체" w:hAnsi="바탕체" w:hint="eastAsia"/>
          <w:sz w:val="24"/>
          <w:szCs w:val="24"/>
        </w:rPr>
        <w:t>행복한 금융소비자,</w:t>
      </w:r>
      <w:r w:rsidR="00E8106C">
        <w:rPr>
          <w:rFonts w:ascii="바탕체" w:eastAsia="바탕체" w:hAnsi="바탕체" w:hint="eastAsia"/>
          <w:sz w:val="24"/>
          <w:szCs w:val="24"/>
        </w:rPr>
        <w:t xml:space="preserve"> </w:t>
      </w:r>
      <w:r w:rsidRPr="006A17B0">
        <w:rPr>
          <w:rFonts w:ascii="바탕체" w:eastAsia="바탕체" w:hAnsi="바탕체" w:hint="eastAsia"/>
          <w:sz w:val="24"/>
          <w:szCs w:val="24"/>
        </w:rPr>
        <w:t>새로운 대한민국을 만들려면 이에 알맞은 금융정책이 필요</w:t>
      </w:r>
      <w:r w:rsidR="00E8106C">
        <w:rPr>
          <w:rFonts w:ascii="바탕체" w:eastAsia="바탕체" w:hAnsi="바탕체" w:hint="eastAsia"/>
          <w:sz w:val="24"/>
          <w:szCs w:val="24"/>
        </w:rPr>
        <w:t>하다며,</w:t>
      </w:r>
    </w:p>
    <w:p w:rsidR="00E8106C" w:rsidRPr="006A17B0" w:rsidRDefault="00E8106C" w:rsidP="006A17B0">
      <w:pPr>
        <w:pStyle w:val="ab"/>
        <w:spacing w:line="276" w:lineRule="auto"/>
        <w:rPr>
          <w:rFonts w:ascii="바탕체" w:eastAsia="바탕체" w:hAnsi="바탕체"/>
          <w:sz w:val="24"/>
          <w:szCs w:val="24"/>
        </w:rPr>
      </w:pPr>
    </w:p>
    <w:p w:rsidR="00E8106C" w:rsidRPr="00D50FA8" w:rsidRDefault="006A17B0" w:rsidP="00E8106C">
      <w:pPr>
        <w:pStyle w:val="ab"/>
        <w:spacing w:line="276" w:lineRule="auto"/>
        <w:rPr>
          <w:rFonts w:ascii="바탕체" w:eastAsia="바탕체" w:hAnsi="바탕체"/>
          <w:b/>
          <w:sz w:val="24"/>
          <w:szCs w:val="24"/>
        </w:rPr>
      </w:pPr>
      <w:r w:rsidRPr="00D50FA8">
        <w:rPr>
          <w:rFonts w:ascii="바탕체" w:eastAsia="바탕체" w:hAnsi="바탕체" w:hint="eastAsia"/>
          <w:b/>
          <w:bCs/>
          <w:sz w:val="24"/>
          <w:szCs w:val="24"/>
        </w:rPr>
        <w:t xml:space="preserve">먼저, 집단적으로 피해를 본 금융소비자에 대해 손쉽게 소비자피해가 구제되도록 </w:t>
      </w:r>
    </w:p>
    <w:p w:rsidR="006A17B0" w:rsidRPr="00D50FA8" w:rsidRDefault="006A17B0" w:rsidP="006A17B0">
      <w:pPr>
        <w:pStyle w:val="ab"/>
        <w:spacing w:line="276" w:lineRule="auto"/>
        <w:rPr>
          <w:rFonts w:ascii="바탕체" w:eastAsia="바탕체" w:hAnsi="바탕체"/>
          <w:b/>
          <w:sz w:val="24"/>
          <w:szCs w:val="24"/>
        </w:rPr>
      </w:pPr>
      <w:r w:rsidRPr="00D50FA8">
        <w:rPr>
          <w:rFonts w:ascii="바탕체" w:eastAsia="바탕체" w:hAnsi="바탕체" w:hint="eastAsia"/>
          <w:b/>
          <w:sz w:val="24"/>
          <w:szCs w:val="24"/>
        </w:rPr>
        <w:t xml:space="preserve">현재 증권분야의 일부에만 적용하고 있는 집단소송제도를 확대하거나, 소 제기요건이나 입증책임을 </w:t>
      </w:r>
      <w:r w:rsidR="00E8106C" w:rsidRPr="00D50FA8">
        <w:rPr>
          <w:rFonts w:ascii="바탕체" w:eastAsia="바탕체" w:hAnsi="바탕체" w:hint="eastAsia"/>
          <w:b/>
          <w:sz w:val="24"/>
          <w:szCs w:val="24"/>
        </w:rPr>
        <w:t xml:space="preserve">완화시킬 필요가 있고, </w:t>
      </w:r>
      <w:r w:rsidR="0069211E">
        <w:rPr>
          <w:rFonts w:ascii="바탕체" w:eastAsia="바탕체" w:hAnsi="바탕체" w:hint="eastAsia"/>
          <w:b/>
          <w:sz w:val="24"/>
          <w:szCs w:val="24"/>
        </w:rPr>
        <w:t xml:space="preserve">금융사의 </w:t>
      </w:r>
      <w:r w:rsidRPr="00D50FA8">
        <w:rPr>
          <w:rFonts w:ascii="바탕체" w:eastAsia="바탕체" w:hAnsi="바탕체" w:hint="eastAsia"/>
          <w:b/>
          <w:sz w:val="24"/>
          <w:szCs w:val="24"/>
        </w:rPr>
        <w:t xml:space="preserve">잘못에 대해서는 강한 부담을 주는 징벌적 손해배상제도의 </w:t>
      </w:r>
      <w:r w:rsidR="0069211E">
        <w:rPr>
          <w:rFonts w:ascii="바탕체" w:eastAsia="바탕체" w:hAnsi="바탕체" w:hint="eastAsia"/>
          <w:b/>
          <w:sz w:val="24"/>
          <w:szCs w:val="24"/>
        </w:rPr>
        <w:t xml:space="preserve">도입 </w:t>
      </w:r>
      <w:r w:rsidRPr="00D50FA8">
        <w:rPr>
          <w:rFonts w:ascii="바탕체" w:eastAsia="바탕체" w:hAnsi="바탕체" w:hint="eastAsia"/>
          <w:b/>
          <w:sz w:val="24"/>
          <w:szCs w:val="24"/>
        </w:rPr>
        <w:t xml:space="preserve">검토도 필요하다고 </w:t>
      </w:r>
      <w:r w:rsidR="00E8106C" w:rsidRPr="00D50FA8">
        <w:rPr>
          <w:rFonts w:ascii="바탕체" w:eastAsia="바탕체" w:hAnsi="바탕체" w:hint="eastAsia"/>
          <w:b/>
          <w:sz w:val="24"/>
          <w:szCs w:val="24"/>
        </w:rPr>
        <w:t>밝혔음.</w:t>
      </w:r>
    </w:p>
    <w:p w:rsidR="00E8106C" w:rsidRPr="006A17B0" w:rsidRDefault="00E8106C" w:rsidP="006A17B0">
      <w:pPr>
        <w:pStyle w:val="ab"/>
        <w:spacing w:line="276" w:lineRule="auto"/>
        <w:rPr>
          <w:rFonts w:ascii="바탕체" w:eastAsia="바탕체" w:hAnsi="바탕체"/>
          <w:sz w:val="24"/>
          <w:szCs w:val="24"/>
        </w:rPr>
      </w:pPr>
    </w:p>
    <w:p w:rsidR="00E8106C" w:rsidRDefault="00E8106C" w:rsidP="006A17B0">
      <w:pPr>
        <w:pStyle w:val="ab"/>
        <w:spacing w:line="276" w:lineRule="auto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이어</w:t>
      </w:r>
      <w:proofErr w:type="gramStart"/>
      <w:r>
        <w:rPr>
          <w:rFonts w:ascii="바탕체" w:eastAsia="바탕체" w:hAnsi="바탕체" w:hint="eastAsia"/>
          <w:bCs/>
          <w:sz w:val="24"/>
          <w:szCs w:val="24"/>
        </w:rPr>
        <w:t>,</w:t>
      </w:r>
      <w:r w:rsidR="006A17B0" w:rsidRPr="006A17B0">
        <w:rPr>
          <w:rFonts w:ascii="바탕체" w:eastAsia="바탕체" w:hAnsi="바탕체" w:hint="eastAsia"/>
          <w:bCs/>
          <w:sz w:val="24"/>
          <w:szCs w:val="24"/>
        </w:rPr>
        <w:t>서민과</w:t>
      </w:r>
      <w:proofErr w:type="gramEnd"/>
      <w:r w:rsidR="006A17B0" w:rsidRPr="006A17B0">
        <w:rPr>
          <w:rFonts w:ascii="바탕체" w:eastAsia="바탕체" w:hAnsi="바탕체" w:hint="eastAsia"/>
          <w:bCs/>
          <w:sz w:val="24"/>
          <w:szCs w:val="24"/>
        </w:rPr>
        <w:t xml:space="preserve"> 중소기업주</w:t>
      </w:r>
      <w:r w:rsidR="0069211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6A17B0" w:rsidRPr="006A17B0">
        <w:rPr>
          <w:rFonts w:ascii="바탕체" w:eastAsia="바탕체" w:hAnsi="바탕체" w:hint="eastAsia"/>
          <w:bCs/>
          <w:sz w:val="24"/>
          <w:szCs w:val="24"/>
        </w:rPr>
        <w:t>등 금융약자에 대한 권리보호를 강화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하기 위해, </w:t>
      </w:r>
      <w:r w:rsidR="006A17B0" w:rsidRPr="006A17B0">
        <w:rPr>
          <w:rFonts w:ascii="바탕체" w:eastAsia="바탕체" w:hAnsi="바탕체" w:hint="eastAsia"/>
          <w:sz w:val="24"/>
          <w:szCs w:val="24"/>
        </w:rPr>
        <w:t>이자부담을 완화시키거나, 신용등급의 조정과 금리조정 대출문턱을 낮추는 등 금융약자를 위한 다양한 정책과 제도를 마련</w:t>
      </w:r>
      <w:r>
        <w:rPr>
          <w:rFonts w:ascii="바탕체" w:eastAsia="바탕체" w:hAnsi="바탕체" w:hint="eastAsia"/>
          <w:sz w:val="24"/>
          <w:szCs w:val="24"/>
        </w:rPr>
        <w:t>이 필요하고,</w:t>
      </w:r>
      <w:r w:rsidR="006A17B0" w:rsidRPr="006A17B0">
        <w:rPr>
          <w:rFonts w:ascii="바탕체" w:eastAsia="바탕체" w:hAnsi="바탕체" w:hint="eastAsia"/>
          <w:bCs/>
          <w:sz w:val="24"/>
          <w:szCs w:val="24"/>
        </w:rPr>
        <w:t xml:space="preserve"> 소비자권익 확보 활동을 지원하기 위한 “소비자권익증진기금”</w:t>
      </w:r>
      <w:r>
        <w:rPr>
          <w:rFonts w:ascii="바탕체" w:eastAsia="바탕체" w:hAnsi="바탕체" w:hint="eastAsia"/>
          <w:bCs/>
          <w:sz w:val="24"/>
          <w:szCs w:val="24"/>
        </w:rPr>
        <w:t>의 마련도 필요하고</w:t>
      </w:r>
      <w:r w:rsidR="0069211E">
        <w:rPr>
          <w:rFonts w:ascii="바탕체" w:eastAsia="바탕체" w:hAnsi="바탕체" w:hint="eastAsia"/>
          <w:bCs/>
          <w:sz w:val="24"/>
          <w:szCs w:val="24"/>
        </w:rPr>
        <w:t>,</w:t>
      </w:r>
    </w:p>
    <w:p w:rsidR="00E8106C" w:rsidRDefault="00E8106C" w:rsidP="006A17B0">
      <w:pPr>
        <w:pStyle w:val="ab"/>
        <w:spacing w:line="276" w:lineRule="auto"/>
        <w:rPr>
          <w:rFonts w:ascii="바탕체" w:eastAsia="바탕체" w:hAnsi="바탕체"/>
          <w:bCs/>
          <w:sz w:val="24"/>
          <w:szCs w:val="24"/>
        </w:rPr>
      </w:pPr>
    </w:p>
    <w:p w:rsidR="00E8106C" w:rsidRDefault="00E8106C" w:rsidP="006A17B0">
      <w:pPr>
        <w:pStyle w:val="ab"/>
        <w:spacing w:line="276" w:lineRule="auto"/>
        <w:rPr>
          <w:rFonts w:ascii="바탕체" w:eastAsia="바탕체" w:hAnsi="바탕체"/>
          <w:bCs/>
          <w:sz w:val="24"/>
          <w:szCs w:val="24"/>
        </w:rPr>
      </w:pPr>
      <w:r w:rsidRPr="006A17B0">
        <w:rPr>
          <w:rFonts w:ascii="바탕체" w:eastAsia="바탕체" w:hAnsi="바탕체" w:hint="eastAsia"/>
          <w:sz w:val="24"/>
          <w:szCs w:val="24"/>
        </w:rPr>
        <w:t xml:space="preserve">외부의 간섭 없이 금융소비자보호 업무를 이행토록 하는 시스템이 </w:t>
      </w:r>
      <w:r>
        <w:rPr>
          <w:rFonts w:ascii="바탕체" w:eastAsia="바탕체" w:hAnsi="바탕체" w:hint="eastAsia"/>
          <w:sz w:val="24"/>
          <w:szCs w:val="24"/>
        </w:rPr>
        <w:t>요</w:t>
      </w:r>
      <w:r w:rsidR="0069211E">
        <w:rPr>
          <w:rFonts w:ascii="바탕체" w:eastAsia="바탕체" w:hAnsi="바탕체" w:hint="eastAsia"/>
          <w:sz w:val="24"/>
          <w:szCs w:val="24"/>
        </w:rPr>
        <w:t>구된</w:t>
      </w:r>
      <w:r>
        <w:rPr>
          <w:rFonts w:ascii="바탕체" w:eastAsia="바탕체" w:hAnsi="바탕체" w:hint="eastAsia"/>
          <w:sz w:val="24"/>
          <w:szCs w:val="24"/>
        </w:rPr>
        <w:t>다며, 소비자</w:t>
      </w:r>
      <w:r w:rsidR="006A17B0" w:rsidRPr="006A17B0">
        <w:rPr>
          <w:rFonts w:ascii="바탕체" w:eastAsia="바탕체" w:hAnsi="바탕체" w:hint="eastAsia"/>
          <w:bCs/>
          <w:sz w:val="24"/>
          <w:szCs w:val="24"/>
        </w:rPr>
        <w:t>자중심의 합리적인 금융감독기구</w:t>
      </w:r>
      <w:r>
        <w:rPr>
          <w:rFonts w:ascii="바탕체" w:eastAsia="바탕체" w:hAnsi="바탕체" w:hint="eastAsia"/>
          <w:bCs/>
          <w:sz w:val="24"/>
          <w:szCs w:val="24"/>
        </w:rPr>
        <w:t>가 필요하다고 주장했음.</w:t>
      </w:r>
    </w:p>
    <w:p w:rsidR="00E8106C" w:rsidRDefault="00E8106C" w:rsidP="006A17B0">
      <w:pPr>
        <w:pStyle w:val="ab"/>
        <w:spacing w:line="276" w:lineRule="auto"/>
        <w:rPr>
          <w:rFonts w:ascii="바탕체" w:eastAsia="바탕체" w:hAnsi="바탕체"/>
          <w:bCs/>
          <w:sz w:val="24"/>
          <w:szCs w:val="24"/>
        </w:rPr>
      </w:pPr>
    </w:p>
    <w:p w:rsidR="00803BE6" w:rsidRDefault="00D50FA8" w:rsidP="006A17B0">
      <w:pPr>
        <w:pStyle w:val="ab"/>
        <w:spacing w:line="276" w:lineRule="auto"/>
        <w:rPr>
          <w:rFonts w:ascii="바탕체" w:eastAsia="바탕체" w:hAnsi="바탕체"/>
          <w:b/>
          <w:sz w:val="24"/>
          <w:szCs w:val="24"/>
        </w:rPr>
      </w:pPr>
      <w:r w:rsidRPr="00803BE6">
        <w:rPr>
          <w:rFonts w:ascii="바탕체" w:eastAsia="바탕체" w:hAnsi="바탕체" w:hint="eastAsia"/>
          <w:b/>
          <w:sz w:val="24"/>
          <w:szCs w:val="24"/>
        </w:rPr>
        <w:t>□ 한편, 금융소비자연맹이 제18대 대통령후</w:t>
      </w:r>
      <w:r w:rsidR="00803BE6" w:rsidRPr="00803BE6">
        <w:rPr>
          <w:rFonts w:ascii="바탕체" w:eastAsia="바탕체" w:hAnsi="바탕체" w:hint="eastAsia"/>
          <w:b/>
          <w:sz w:val="24"/>
          <w:szCs w:val="24"/>
        </w:rPr>
        <w:t xml:space="preserve">보인 </w:t>
      </w:r>
      <w:proofErr w:type="spellStart"/>
      <w:r w:rsidR="00803BE6" w:rsidRPr="00803BE6">
        <w:rPr>
          <w:rFonts w:ascii="바탕체" w:eastAsia="바탕체" w:hAnsi="바탕체" w:hint="eastAsia"/>
          <w:b/>
          <w:sz w:val="24"/>
          <w:szCs w:val="24"/>
        </w:rPr>
        <w:t>정세균</w:t>
      </w:r>
      <w:proofErr w:type="spellEnd"/>
      <w:r w:rsidR="00803BE6" w:rsidRPr="00803BE6">
        <w:rPr>
          <w:rFonts w:ascii="바탕체" w:eastAsia="바탕체" w:hAnsi="바탕체" w:hint="eastAsia"/>
          <w:b/>
          <w:sz w:val="24"/>
          <w:szCs w:val="24"/>
        </w:rPr>
        <w:t xml:space="preserve">, 손학규, </w:t>
      </w:r>
      <w:proofErr w:type="spellStart"/>
      <w:r w:rsidR="00803BE6" w:rsidRPr="00803BE6">
        <w:rPr>
          <w:rFonts w:ascii="바탕체" w:eastAsia="바탕체" w:hAnsi="바탕체" w:hint="eastAsia"/>
          <w:b/>
          <w:sz w:val="24"/>
          <w:szCs w:val="24"/>
        </w:rPr>
        <w:t>김두관</w:t>
      </w:r>
      <w:proofErr w:type="spellEnd"/>
      <w:r w:rsidR="00803BE6" w:rsidRPr="00803BE6">
        <w:rPr>
          <w:rFonts w:ascii="바탕체" w:eastAsia="바탕체" w:hAnsi="바탕체" w:hint="eastAsia"/>
          <w:b/>
          <w:sz w:val="24"/>
          <w:szCs w:val="24"/>
        </w:rPr>
        <w:t xml:space="preserve"> 등 야당 후보들에게 집단소송제도 확대, 징벌적 손해배상제도의 도입, 금융소외자 </w:t>
      </w:r>
      <w:r w:rsidR="00D978BE">
        <w:rPr>
          <w:rFonts w:ascii="바탕체" w:eastAsia="바탕체" w:hAnsi="바탕체" w:hint="eastAsia"/>
          <w:b/>
          <w:sz w:val="24"/>
          <w:szCs w:val="24"/>
        </w:rPr>
        <w:t>이자부담 및</w:t>
      </w:r>
      <w:r w:rsidR="00803BE6" w:rsidRPr="00803BE6">
        <w:rPr>
          <w:rFonts w:ascii="바탕체" w:eastAsia="바탕체" w:hAnsi="바탕체" w:hint="eastAsia"/>
          <w:b/>
          <w:sz w:val="24"/>
          <w:szCs w:val="24"/>
        </w:rPr>
        <w:t xml:space="preserve"> 대출문턱 완화, 소비자권익증진기금조성, 금융감독기구의 건전성과 소비자보호의 분리독립 등에 대해 견해를 물은 바, 후보 모두</w:t>
      </w:r>
      <w:r w:rsidR="00423AC2">
        <w:rPr>
          <w:rFonts w:ascii="바탕체" w:eastAsia="바탕체" w:hAnsi="바탕체" w:hint="eastAsia"/>
          <w:b/>
          <w:sz w:val="24"/>
          <w:szCs w:val="24"/>
        </w:rPr>
        <w:t>가 새로운 금융소비자정책에 대해</w:t>
      </w:r>
      <w:r w:rsidR="00803BE6" w:rsidRPr="00803BE6">
        <w:rPr>
          <w:rFonts w:ascii="바탕체" w:eastAsia="바탕체" w:hAnsi="바탕체" w:hint="eastAsia"/>
          <w:b/>
          <w:sz w:val="24"/>
          <w:szCs w:val="24"/>
        </w:rPr>
        <w:t xml:space="preserve"> 찬성하였</w:t>
      </w:r>
      <w:r w:rsidR="00423AC2">
        <w:rPr>
          <w:rFonts w:ascii="바탕체" w:eastAsia="바탕체" w:hAnsi="바탕체" w:hint="eastAsia"/>
          <w:b/>
          <w:sz w:val="24"/>
          <w:szCs w:val="24"/>
        </w:rPr>
        <w:t>음</w:t>
      </w:r>
      <w:proofErr w:type="gramStart"/>
      <w:r w:rsidR="00423AC2">
        <w:rPr>
          <w:rFonts w:ascii="바탕체" w:eastAsia="바탕체" w:hAnsi="바탕체" w:hint="eastAsia"/>
          <w:b/>
          <w:sz w:val="24"/>
          <w:szCs w:val="24"/>
        </w:rPr>
        <w:t>.</w:t>
      </w:r>
      <w:r w:rsidR="0069211E">
        <w:rPr>
          <w:rFonts w:ascii="바탕체" w:eastAsia="바탕체" w:hAnsi="바탕체" w:hint="eastAsia"/>
          <w:b/>
          <w:sz w:val="24"/>
          <w:szCs w:val="24"/>
        </w:rPr>
        <w:t>다만</w:t>
      </w:r>
      <w:proofErr w:type="gramEnd"/>
      <w:r w:rsidR="00423AC2">
        <w:rPr>
          <w:rFonts w:ascii="바탕체" w:eastAsia="바탕체" w:hAnsi="바탕체" w:hint="eastAsia"/>
          <w:b/>
          <w:sz w:val="24"/>
          <w:szCs w:val="24"/>
        </w:rPr>
        <w:t xml:space="preserve">, </w:t>
      </w:r>
      <w:r w:rsidR="00943289">
        <w:rPr>
          <w:rFonts w:ascii="바탕체" w:eastAsia="바탕체" w:hAnsi="바탕체" w:hint="eastAsia"/>
          <w:b/>
          <w:sz w:val="24"/>
          <w:szCs w:val="24"/>
        </w:rPr>
        <w:t>손학규</w:t>
      </w:r>
      <w:r w:rsidR="00803BE6" w:rsidRPr="00803BE6">
        <w:rPr>
          <w:rFonts w:ascii="바탕체" w:eastAsia="바탕체" w:hAnsi="바탕체" w:hint="eastAsia"/>
          <w:b/>
          <w:sz w:val="24"/>
          <w:szCs w:val="24"/>
        </w:rPr>
        <w:t xml:space="preserve"> 후보만이 소비자권익증진기금의 조성에 대해서는 장기적인 과제로 추진하겠다는 의견을 밝혔음.</w:t>
      </w:r>
    </w:p>
    <w:p w:rsidR="00423AC2" w:rsidRPr="00731EF5" w:rsidRDefault="00423AC2" w:rsidP="006A17B0">
      <w:pPr>
        <w:pStyle w:val="ab"/>
        <w:spacing w:line="276" w:lineRule="auto"/>
        <w:rPr>
          <w:rFonts w:ascii="바탕체" w:eastAsia="바탕체" w:hAnsi="바탕체"/>
          <w:sz w:val="24"/>
          <w:szCs w:val="24"/>
        </w:rPr>
      </w:pPr>
    </w:p>
    <w:p w:rsidR="0069211E" w:rsidRDefault="0069211E" w:rsidP="006A17B0">
      <w:pPr>
        <w:pStyle w:val="ab"/>
        <w:spacing w:line="276" w:lineRule="auto"/>
        <w:rPr>
          <w:rFonts w:ascii="바탕체" w:eastAsia="바탕체" w:hAnsi="바탕체"/>
          <w:sz w:val="24"/>
          <w:szCs w:val="24"/>
        </w:rPr>
      </w:pPr>
      <w:r w:rsidRPr="006A17B0">
        <w:rPr>
          <w:rFonts w:ascii="바탕체" w:eastAsia="바탕체" w:hAnsi="바탕체" w:hint="eastAsia"/>
          <w:sz w:val="24"/>
          <w:szCs w:val="24"/>
        </w:rPr>
        <w:lastRenderedPageBreak/>
        <w:t>□ 이</w:t>
      </w:r>
      <w:r>
        <w:rPr>
          <w:rFonts w:ascii="바탕체" w:eastAsia="바탕체" w:hAnsi="바탕체" w:hint="eastAsia"/>
          <w:sz w:val="24"/>
          <w:szCs w:val="24"/>
        </w:rPr>
        <w:t xml:space="preserve">에 대해 박명희 교수는 오늘 논의된 </w:t>
      </w:r>
      <w:r w:rsidR="00D978BE">
        <w:rPr>
          <w:rFonts w:ascii="바탕체" w:eastAsia="바탕체" w:hAnsi="바탕체" w:hint="eastAsia"/>
          <w:sz w:val="24"/>
          <w:szCs w:val="24"/>
        </w:rPr>
        <w:t xml:space="preserve">사항은 금융소비자를 위한 금융소비자정책의 핵심적인 내용으로 </w:t>
      </w:r>
      <w:r>
        <w:rPr>
          <w:rFonts w:ascii="바탕체" w:eastAsia="바탕체" w:hAnsi="바탕체" w:hint="eastAsia"/>
          <w:sz w:val="24"/>
          <w:szCs w:val="24"/>
        </w:rPr>
        <w:t>중요한 내용을 정리하여 제18대 대통령 후보들에게 전달하여 차기</w:t>
      </w:r>
      <w:r w:rsidR="00943289"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정권의 </w:t>
      </w:r>
      <w:r>
        <w:rPr>
          <w:rFonts w:ascii="바탕체" w:eastAsia="바탕체" w:hAnsi="바탕체"/>
          <w:sz w:val="24"/>
          <w:szCs w:val="24"/>
        </w:rPr>
        <w:t>‘</w:t>
      </w:r>
      <w:r>
        <w:rPr>
          <w:rFonts w:ascii="바탕체" w:eastAsia="바탕체" w:hAnsi="바탕체" w:hint="eastAsia"/>
          <w:sz w:val="24"/>
          <w:szCs w:val="24"/>
        </w:rPr>
        <w:t>소비자정책</w:t>
      </w:r>
      <w:r>
        <w:rPr>
          <w:rFonts w:ascii="바탕체" w:eastAsia="바탕체" w:hAnsi="바탕체"/>
          <w:sz w:val="24"/>
          <w:szCs w:val="24"/>
        </w:rPr>
        <w:t>’</w:t>
      </w:r>
      <w:r>
        <w:rPr>
          <w:rFonts w:ascii="바탕체" w:eastAsia="바탕체" w:hAnsi="바탕체" w:hint="eastAsia"/>
          <w:sz w:val="24"/>
          <w:szCs w:val="24"/>
        </w:rPr>
        <w:t>에 반영되도록 하겠다고 밝혔음.</w:t>
      </w:r>
    </w:p>
    <w:p w:rsidR="0069211E" w:rsidRDefault="0069211E" w:rsidP="006A17B0">
      <w:pPr>
        <w:pStyle w:val="ab"/>
        <w:spacing w:line="276" w:lineRule="auto"/>
        <w:rPr>
          <w:rFonts w:ascii="바탕체" w:eastAsia="바탕체" w:hAnsi="바탕체"/>
          <w:sz w:val="24"/>
          <w:szCs w:val="24"/>
        </w:rPr>
      </w:pPr>
    </w:p>
    <w:p w:rsidR="00423AC2" w:rsidRPr="00731EF5" w:rsidRDefault="00423AC2" w:rsidP="006A17B0">
      <w:pPr>
        <w:pStyle w:val="ab"/>
        <w:spacing w:line="276" w:lineRule="auto"/>
        <w:rPr>
          <w:rFonts w:ascii="바탕체" w:eastAsia="바탕체" w:hAnsi="바탕체"/>
          <w:sz w:val="24"/>
          <w:szCs w:val="24"/>
        </w:rPr>
      </w:pPr>
      <w:r w:rsidRPr="00731EF5">
        <w:rPr>
          <w:rFonts w:ascii="바탕체" w:eastAsia="바탕체" w:hAnsi="바탕체" w:hint="eastAsia"/>
          <w:sz w:val="24"/>
          <w:szCs w:val="24"/>
        </w:rPr>
        <w:t>이날 포럼</w:t>
      </w:r>
      <w:r w:rsidR="0069211E">
        <w:rPr>
          <w:rFonts w:ascii="바탕체" w:eastAsia="바탕체" w:hAnsi="바탕체" w:hint="eastAsia"/>
          <w:sz w:val="24"/>
          <w:szCs w:val="24"/>
        </w:rPr>
        <w:t xml:space="preserve">은 </w:t>
      </w:r>
      <w:r w:rsidRPr="00731EF5">
        <w:rPr>
          <w:rFonts w:ascii="바탕체" w:eastAsia="바탕체" w:hAnsi="바탕체" w:hint="eastAsia"/>
          <w:sz w:val="24"/>
          <w:szCs w:val="24"/>
        </w:rPr>
        <w:t>금융소비자연맹 김영선 신임회장의 취임식</w:t>
      </w:r>
      <w:r w:rsidR="0069211E">
        <w:rPr>
          <w:rFonts w:ascii="바탕체" w:eastAsia="바탕체" w:hAnsi="바탕체" w:hint="eastAsia"/>
          <w:sz w:val="24"/>
          <w:szCs w:val="24"/>
        </w:rPr>
        <w:t>과 함께 열려</w:t>
      </w:r>
      <w:r w:rsidRPr="00731EF5">
        <w:rPr>
          <w:rFonts w:ascii="바탕체" w:eastAsia="바탕체" w:hAnsi="바탕체" w:hint="eastAsia"/>
          <w:sz w:val="24"/>
          <w:szCs w:val="24"/>
        </w:rPr>
        <w:t xml:space="preserve"> 박민식 국회의원이 참석하여 박근혜 </w:t>
      </w:r>
      <w:proofErr w:type="spellStart"/>
      <w:r w:rsidRPr="00731EF5">
        <w:rPr>
          <w:rFonts w:ascii="바탕체" w:eastAsia="바탕체" w:hAnsi="바탕체" w:hint="eastAsia"/>
          <w:sz w:val="24"/>
          <w:szCs w:val="24"/>
        </w:rPr>
        <w:t>새누리당</w:t>
      </w:r>
      <w:proofErr w:type="spellEnd"/>
      <w:r w:rsidRPr="00731EF5">
        <w:rPr>
          <w:rFonts w:ascii="바탕체" w:eastAsia="바탕체" w:hAnsi="바탕체" w:hint="eastAsia"/>
          <w:sz w:val="24"/>
          <w:szCs w:val="24"/>
        </w:rPr>
        <w:t xml:space="preserve"> 대통령후보의 축사를 전했고, </w:t>
      </w:r>
      <w:proofErr w:type="spellStart"/>
      <w:r w:rsidRPr="00731EF5">
        <w:rPr>
          <w:rFonts w:ascii="바탕체" w:eastAsia="바탕체" w:hAnsi="바탕체" w:hint="eastAsia"/>
          <w:sz w:val="24"/>
          <w:szCs w:val="24"/>
        </w:rPr>
        <w:t>금융소비자보호처</w:t>
      </w:r>
      <w:proofErr w:type="spellEnd"/>
      <w:r w:rsidRPr="00731EF5">
        <w:rPr>
          <w:rFonts w:ascii="바탕체" w:eastAsia="바탕체" w:hAnsi="바탕체" w:hint="eastAsia"/>
          <w:sz w:val="24"/>
          <w:szCs w:val="24"/>
        </w:rPr>
        <w:t xml:space="preserve"> 문정숙 처장, </w:t>
      </w:r>
      <w:proofErr w:type="spellStart"/>
      <w:r w:rsidRPr="00731EF5">
        <w:rPr>
          <w:rFonts w:ascii="바탕체" w:eastAsia="바탕체" w:hAnsi="바탕체" w:hint="eastAsia"/>
          <w:sz w:val="24"/>
          <w:szCs w:val="24"/>
        </w:rPr>
        <w:t>녹소연</w:t>
      </w:r>
      <w:proofErr w:type="spellEnd"/>
      <w:r w:rsidRPr="00731EF5">
        <w:rPr>
          <w:rFonts w:ascii="바탕체" w:eastAsia="바탕체" w:hAnsi="바탕체" w:hint="eastAsia"/>
          <w:sz w:val="24"/>
          <w:szCs w:val="24"/>
        </w:rPr>
        <w:t xml:space="preserve"> 이성환 공동대표, 은행연합회 </w:t>
      </w:r>
      <w:proofErr w:type="spellStart"/>
      <w:r w:rsidRPr="00731EF5">
        <w:rPr>
          <w:rFonts w:ascii="바탕체" w:eastAsia="바탕체" w:hAnsi="바탕체" w:hint="eastAsia"/>
          <w:sz w:val="24"/>
          <w:szCs w:val="24"/>
        </w:rPr>
        <w:t>박병원</w:t>
      </w:r>
      <w:proofErr w:type="spellEnd"/>
      <w:r w:rsidRPr="00731EF5">
        <w:rPr>
          <w:rFonts w:ascii="바탕체" w:eastAsia="바탕체" w:hAnsi="바탕체" w:hint="eastAsia"/>
          <w:sz w:val="24"/>
          <w:szCs w:val="24"/>
        </w:rPr>
        <w:t xml:space="preserve"> 회장</w:t>
      </w:r>
      <w:r w:rsidR="00731EF5">
        <w:rPr>
          <w:rFonts w:ascii="바탕체" w:eastAsia="바탕체" w:hAnsi="바탕체" w:hint="eastAsia"/>
          <w:sz w:val="24"/>
          <w:szCs w:val="24"/>
        </w:rPr>
        <w:t xml:space="preserve"> </w:t>
      </w:r>
      <w:r w:rsidRPr="00731EF5">
        <w:rPr>
          <w:rFonts w:ascii="바탕체" w:eastAsia="바탕체" w:hAnsi="바탕체" w:hint="eastAsia"/>
          <w:sz w:val="24"/>
          <w:szCs w:val="24"/>
        </w:rPr>
        <w:t>등 200여명이 넘는 금융</w:t>
      </w:r>
      <w:r w:rsidR="00731EF5">
        <w:rPr>
          <w:rFonts w:ascii="바탕체" w:eastAsia="바탕체" w:hAnsi="바탕체" w:hint="eastAsia"/>
          <w:sz w:val="24"/>
          <w:szCs w:val="24"/>
        </w:rPr>
        <w:t xml:space="preserve">계와 </w:t>
      </w:r>
      <w:r w:rsidRPr="00731EF5">
        <w:rPr>
          <w:rFonts w:ascii="바탕체" w:eastAsia="바탕체" w:hAnsi="바탕체" w:hint="eastAsia"/>
          <w:sz w:val="24"/>
          <w:szCs w:val="24"/>
        </w:rPr>
        <w:t>소비자</w:t>
      </w:r>
      <w:r w:rsidR="00731EF5">
        <w:rPr>
          <w:rFonts w:ascii="바탕체" w:eastAsia="바탕체" w:hAnsi="바탕체" w:hint="eastAsia"/>
          <w:sz w:val="24"/>
          <w:szCs w:val="24"/>
        </w:rPr>
        <w:t>단체</w:t>
      </w:r>
      <w:r w:rsidR="00931EF8">
        <w:rPr>
          <w:rFonts w:ascii="바탕체" w:eastAsia="바탕체" w:hAnsi="바탕체" w:hint="eastAsia"/>
          <w:sz w:val="24"/>
          <w:szCs w:val="24"/>
        </w:rPr>
        <w:t xml:space="preserve"> 등 각계</w:t>
      </w:r>
      <w:r w:rsidRPr="00731EF5">
        <w:rPr>
          <w:rFonts w:ascii="바탕체" w:eastAsia="바탕체" w:hAnsi="바탕체" w:hint="eastAsia"/>
          <w:sz w:val="24"/>
          <w:szCs w:val="24"/>
        </w:rPr>
        <w:t xml:space="preserve"> 인사들이 참석하여 성황을 이뤘음.</w:t>
      </w:r>
    </w:p>
    <w:p w:rsidR="00731EF5" w:rsidRPr="0069211E" w:rsidRDefault="00731EF5" w:rsidP="006A17B0">
      <w:pPr>
        <w:pStyle w:val="ab"/>
        <w:spacing w:line="276" w:lineRule="auto"/>
        <w:rPr>
          <w:rFonts w:ascii="바탕체" w:eastAsia="바탕체" w:hAnsi="바탕체"/>
          <w:bCs/>
          <w:sz w:val="24"/>
          <w:szCs w:val="24"/>
        </w:rPr>
      </w:pPr>
    </w:p>
    <w:p w:rsidR="00D50FA8" w:rsidRDefault="00120A1E" w:rsidP="006A17B0">
      <w:pPr>
        <w:pStyle w:val="ac"/>
        <w:spacing w:line="276" w:lineRule="auto"/>
        <w:jc w:val="left"/>
        <w:rPr>
          <w:rFonts w:ascii="바탕체" w:eastAsia="바탕체" w:hAnsi="바탕체"/>
          <w:b/>
        </w:rPr>
      </w:pPr>
      <w:r w:rsidRPr="00D50FA8">
        <w:rPr>
          <w:rFonts w:ascii="바탕체" w:eastAsia="바탕체" w:hAnsi="바탕체" w:hint="eastAsia"/>
          <w:b/>
        </w:rPr>
        <w:t xml:space="preserve">□ </w:t>
      </w:r>
      <w:r w:rsidR="00100246" w:rsidRPr="00D50FA8">
        <w:rPr>
          <w:rFonts w:ascii="바탕체" w:eastAsia="바탕체" w:hAnsi="바탕체" w:hint="eastAsia"/>
          <w:b/>
        </w:rPr>
        <w:t>금소연</w:t>
      </w:r>
      <w:r w:rsidR="0069211E">
        <w:rPr>
          <w:rFonts w:ascii="바탕체" w:eastAsia="바탕체" w:hAnsi="바탕체" w:hint="eastAsia"/>
          <w:b/>
        </w:rPr>
        <w:t>의 김영선 회장은 오늘 포럼은 매우 의미 있는 소비자정책</w:t>
      </w:r>
      <w:r w:rsidR="00EA40E9">
        <w:rPr>
          <w:rFonts w:ascii="바탕체" w:eastAsia="바탕체" w:hAnsi="바탕체" w:hint="eastAsia"/>
          <w:b/>
        </w:rPr>
        <w:t>의 미래</w:t>
      </w:r>
      <w:r w:rsidR="00931EF8">
        <w:rPr>
          <w:rFonts w:ascii="바탕체" w:eastAsia="바탕체" w:hAnsi="바탕체" w:hint="eastAsia"/>
          <w:b/>
        </w:rPr>
        <w:t>비젼</w:t>
      </w:r>
      <w:r w:rsidR="00EA40E9">
        <w:rPr>
          <w:rFonts w:ascii="바탕체" w:eastAsia="바탕체" w:hAnsi="바탕체" w:hint="eastAsia"/>
          <w:b/>
        </w:rPr>
        <w:t>에 대한</w:t>
      </w:r>
      <w:r w:rsidR="00931EF8">
        <w:rPr>
          <w:rFonts w:ascii="바탕체" w:eastAsia="바탕체" w:hAnsi="바탕체" w:hint="eastAsia"/>
          <w:b/>
        </w:rPr>
        <w:t xml:space="preserve"> 논의의 장이었다며, 새</w:t>
      </w:r>
      <w:r w:rsidR="00D50FA8" w:rsidRPr="00D50FA8">
        <w:rPr>
          <w:rFonts w:ascii="바탕체" w:eastAsia="바탕체" w:hAnsi="바탕체" w:hint="eastAsia"/>
          <w:b/>
        </w:rPr>
        <w:t xml:space="preserve">로 출범하는 정권의 </w:t>
      </w:r>
      <w:r w:rsidR="00D50FA8" w:rsidRPr="00D50FA8">
        <w:rPr>
          <w:rFonts w:ascii="바탕체" w:eastAsia="바탕체" w:hAnsi="바탕체"/>
          <w:b/>
        </w:rPr>
        <w:t>‘</w:t>
      </w:r>
      <w:r w:rsidR="00D50FA8" w:rsidRPr="00D50FA8">
        <w:rPr>
          <w:rFonts w:ascii="바탕체" w:eastAsia="바탕체" w:hAnsi="바탕체" w:hint="eastAsia"/>
          <w:b/>
        </w:rPr>
        <w:t>소비자정책</w:t>
      </w:r>
      <w:r w:rsidR="00D50FA8" w:rsidRPr="00D50FA8">
        <w:rPr>
          <w:rFonts w:ascii="바탕체" w:eastAsia="바탕체" w:hAnsi="바탕체"/>
          <w:b/>
        </w:rPr>
        <w:t>’</w:t>
      </w:r>
      <w:proofErr w:type="spellStart"/>
      <w:r w:rsidR="00D50FA8" w:rsidRPr="00D50FA8">
        <w:rPr>
          <w:rFonts w:ascii="바탕체" w:eastAsia="바탕체" w:hAnsi="바탕체" w:hint="eastAsia"/>
          <w:b/>
        </w:rPr>
        <w:t>으로</w:t>
      </w:r>
      <w:proofErr w:type="spellEnd"/>
      <w:r w:rsidR="00D50FA8" w:rsidRPr="00D50FA8">
        <w:rPr>
          <w:rFonts w:ascii="바탕체" w:eastAsia="바탕체" w:hAnsi="바탕체" w:hint="eastAsia"/>
          <w:b/>
        </w:rPr>
        <w:t xml:space="preserve"> 채택되어 추진할 수 있도록 </w:t>
      </w:r>
      <w:r w:rsidR="00931EF8">
        <w:rPr>
          <w:rFonts w:ascii="바탕체" w:eastAsia="바탕체" w:hAnsi="바탕체" w:hint="eastAsia"/>
          <w:b/>
        </w:rPr>
        <w:t xml:space="preserve">적극 추진하겠다고 밝히며, </w:t>
      </w:r>
      <w:r w:rsidR="00D50FA8" w:rsidRPr="00D50FA8">
        <w:rPr>
          <w:rFonts w:ascii="바탕체" w:eastAsia="바탕체" w:hAnsi="바탕체" w:hint="eastAsia"/>
          <w:b/>
        </w:rPr>
        <w:t>제19대 국회에서 입법에 반영될 수 있도록 최대한의 노력을 기울여, 차기 정권에서는 오천만 금융소비자 모두가</w:t>
      </w:r>
      <w:r w:rsidR="00D50FA8" w:rsidRPr="00D50FA8">
        <w:rPr>
          <w:rFonts w:ascii="바탕체" w:eastAsia="바탕체" w:hAnsi="바탕체"/>
          <w:b/>
        </w:rPr>
        <w:t>‘</w:t>
      </w:r>
      <w:r w:rsidR="00D50FA8" w:rsidRPr="00D50FA8">
        <w:rPr>
          <w:rFonts w:ascii="바탕체" w:eastAsia="바탕체" w:hAnsi="바탕체" w:hint="eastAsia"/>
          <w:b/>
        </w:rPr>
        <w:t>행복한 금융소비자</w:t>
      </w:r>
      <w:r w:rsidR="00D50FA8" w:rsidRPr="00D50FA8">
        <w:rPr>
          <w:rFonts w:ascii="바탕체" w:eastAsia="바탕체" w:hAnsi="바탕체"/>
          <w:b/>
        </w:rPr>
        <w:t>’</w:t>
      </w:r>
      <w:r w:rsidR="00D50FA8" w:rsidRPr="00D50FA8">
        <w:rPr>
          <w:rFonts w:ascii="바탕체" w:eastAsia="바탕체" w:hAnsi="바탕체" w:hint="eastAsia"/>
          <w:b/>
        </w:rPr>
        <w:t xml:space="preserve">가 될 수 있도록 함께 </w:t>
      </w:r>
      <w:r w:rsidR="00931EF8">
        <w:rPr>
          <w:rFonts w:ascii="바탕체" w:eastAsia="바탕체" w:hAnsi="바탕체" w:hint="eastAsia"/>
          <w:b/>
        </w:rPr>
        <w:t>힘을 합칠 것을 주문</w:t>
      </w:r>
      <w:r w:rsidR="00D50FA8" w:rsidRPr="00D50FA8">
        <w:rPr>
          <w:rFonts w:ascii="바탕체" w:eastAsia="바탕체" w:hAnsi="바탕체" w:hint="eastAsia"/>
          <w:b/>
        </w:rPr>
        <w:t>했음</w:t>
      </w:r>
      <w:r w:rsidR="00193281">
        <w:rPr>
          <w:rFonts w:ascii="바탕체" w:eastAsia="바탕체" w:hAnsi="바탕체" w:hint="eastAsia"/>
          <w:b/>
        </w:rPr>
        <w:t>.</w:t>
      </w:r>
    </w:p>
    <w:p w:rsidR="00193281" w:rsidRPr="00193281" w:rsidRDefault="00193281" w:rsidP="00193281"/>
    <w:p w:rsidR="00C5041D" w:rsidRDefault="00193281" w:rsidP="00193281">
      <w:pPr>
        <w:pStyle w:val="ac"/>
        <w:spacing w:line="276" w:lineRule="auto"/>
        <w:jc w:val="left"/>
      </w:pPr>
      <w:r>
        <w:rPr>
          <w:rFonts w:ascii="바탕체" w:eastAsia="바탕체" w:hAnsi="바탕체" w:hint="eastAsia"/>
        </w:rPr>
        <w:t>* 이 보도자료는 금소연 홈페이지(</w:t>
      </w:r>
      <w:hyperlink r:id="rId11" w:history="1">
        <w:r w:rsidRPr="007D23B1">
          <w:rPr>
            <w:rStyle w:val="a3"/>
            <w:rFonts w:ascii="바탕체" w:eastAsia="바탕체" w:hAnsi="바탕체" w:hint="eastAsia"/>
            <w:sz w:val="24"/>
            <w:szCs w:val="24"/>
          </w:rPr>
          <w:t>www.kfco.org</w:t>
        </w:r>
      </w:hyperlink>
      <w:r>
        <w:rPr>
          <w:rFonts w:ascii="바탕체" w:eastAsia="바탕체" w:hAnsi="바탕체" w:hint="eastAsia"/>
        </w:rPr>
        <w:t>)에 게재되어 있습니다</w:t>
      </w:r>
      <w:proofErr w:type="gramStart"/>
      <w:r>
        <w:rPr>
          <w:rFonts w:ascii="바탕체" w:eastAsia="바탕체" w:hAnsi="바탕체" w:hint="eastAsia"/>
        </w:rPr>
        <w:t>.끝</w:t>
      </w:r>
      <w:proofErr w:type="gramEnd"/>
      <w:r>
        <w:rPr>
          <w:rFonts w:ascii="바탕체" w:eastAsia="바탕체" w:hAnsi="바탕체" w:hint="eastAsia"/>
        </w:rPr>
        <w:t>.</w:t>
      </w:r>
    </w:p>
    <w:sectPr w:rsidR="00C5041D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C05" w:rsidRDefault="00AB7C05"/>
  </w:endnote>
  <w:endnote w:type="continuationSeparator" w:id="0">
    <w:p w:rsidR="00AB7C05" w:rsidRDefault="00AB7C0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휴먼둥근헤드라인">
    <w:panose1 w:val="02030504000101010101"/>
    <w:charset w:val="81"/>
    <w:family w:val="roman"/>
    <w:pitch w:val="variable"/>
    <w:sig w:usb0="00000001" w:usb1="09060000" w:usb2="00000010" w:usb3="00000000" w:csb0="0008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C05" w:rsidRDefault="00AB7C05"/>
  </w:footnote>
  <w:footnote w:type="continuationSeparator" w:id="0">
    <w:p w:rsidR="00AB7C05" w:rsidRDefault="00AB7C0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1A86"/>
    <w:multiLevelType w:val="hybridMultilevel"/>
    <w:tmpl w:val="D14283EA"/>
    <w:lvl w:ilvl="0" w:tplc="C5E8D0EE">
      <w:start w:val="361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5550D91"/>
    <w:multiLevelType w:val="hybridMultilevel"/>
    <w:tmpl w:val="40E62368"/>
    <w:lvl w:ilvl="0" w:tplc="5B06488A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6674AEE"/>
    <w:multiLevelType w:val="hybridMultilevel"/>
    <w:tmpl w:val="6B287E44"/>
    <w:lvl w:ilvl="0" w:tplc="0EC4ECD6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A3D7B74"/>
    <w:multiLevelType w:val="hybridMultilevel"/>
    <w:tmpl w:val="38D2513A"/>
    <w:lvl w:ilvl="0" w:tplc="382A0B3C">
      <w:start w:val="2012"/>
      <w:numFmt w:val="bullet"/>
      <w:lvlText w:val="-"/>
      <w:lvlJc w:val="left"/>
      <w:pPr>
        <w:ind w:left="7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2D65A54"/>
    <w:multiLevelType w:val="hybridMultilevel"/>
    <w:tmpl w:val="ECDAFE08"/>
    <w:lvl w:ilvl="0" w:tplc="A254DFE4">
      <w:start w:val="361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6DD71B4F"/>
    <w:multiLevelType w:val="hybridMultilevel"/>
    <w:tmpl w:val="10306356"/>
    <w:lvl w:ilvl="0" w:tplc="71C28EBA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73E73207"/>
    <w:multiLevelType w:val="hybridMultilevel"/>
    <w:tmpl w:val="1F36D334"/>
    <w:lvl w:ilvl="0" w:tplc="A2726FD8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0"/>
  </w:num>
  <w:num w:numId="10">
    <w:abstractNumId w:val="1"/>
  </w:num>
  <w:num w:numId="11">
    <w:abstractNumId w:val="12"/>
  </w:num>
  <w:num w:numId="12">
    <w:abstractNumId w:val="13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08B3"/>
    <w:rsid w:val="00020E90"/>
    <w:rsid w:val="00024D32"/>
    <w:rsid w:val="00027454"/>
    <w:rsid w:val="00033124"/>
    <w:rsid w:val="00041B71"/>
    <w:rsid w:val="000479C9"/>
    <w:rsid w:val="00065C0B"/>
    <w:rsid w:val="00066E24"/>
    <w:rsid w:val="000711FA"/>
    <w:rsid w:val="00076CAA"/>
    <w:rsid w:val="00093434"/>
    <w:rsid w:val="0009482C"/>
    <w:rsid w:val="000A34D8"/>
    <w:rsid w:val="000A6223"/>
    <w:rsid w:val="000B7475"/>
    <w:rsid w:val="000C26EC"/>
    <w:rsid w:val="000C4684"/>
    <w:rsid w:val="000F0E4C"/>
    <w:rsid w:val="00100246"/>
    <w:rsid w:val="001130C0"/>
    <w:rsid w:val="00120A1E"/>
    <w:rsid w:val="001212FA"/>
    <w:rsid w:val="00124B30"/>
    <w:rsid w:val="001342E7"/>
    <w:rsid w:val="00142359"/>
    <w:rsid w:val="00146DCE"/>
    <w:rsid w:val="00155352"/>
    <w:rsid w:val="001631BB"/>
    <w:rsid w:val="00170F3F"/>
    <w:rsid w:val="00193281"/>
    <w:rsid w:val="001A1DF9"/>
    <w:rsid w:val="001C1EA6"/>
    <w:rsid w:val="001E0224"/>
    <w:rsid w:val="001E08FE"/>
    <w:rsid w:val="001E3B2D"/>
    <w:rsid w:val="001E559D"/>
    <w:rsid w:val="001F3F91"/>
    <w:rsid w:val="001F671E"/>
    <w:rsid w:val="00212B71"/>
    <w:rsid w:val="00232055"/>
    <w:rsid w:val="002368F4"/>
    <w:rsid w:val="00241DC8"/>
    <w:rsid w:val="00245007"/>
    <w:rsid w:val="00251A31"/>
    <w:rsid w:val="00251CDA"/>
    <w:rsid w:val="00255E31"/>
    <w:rsid w:val="00276D48"/>
    <w:rsid w:val="00292CA5"/>
    <w:rsid w:val="002942B3"/>
    <w:rsid w:val="002A21B0"/>
    <w:rsid w:val="002A52C6"/>
    <w:rsid w:val="002D62C7"/>
    <w:rsid w:val="002E12CB"/>
    <w:rsid w:val="002E4780"/>
    <w:rsid w:val="002E7858"/>
    <w:rsid w:val="002F0807"/>
    <w:rsid w:val="003015CB"/>
    <w:rsid w:val="00303916"/>
    <w:rsid w:val="00306C58"/>
    <w:rsid w:val="003122F0"/>
    <w:rsid w:val="00312E12"/>
    <w:rsid w:val="003137FA"/>
    <w:rsid w:val="00332278"/>
    <w:rsid w:val="00337571"/>
    <w:rsid w:val="00351A4A"/>
    <w:rsid w:val="00373661"/>
    <w:rsid w:val="00396BFF"/>
    <w:rsid w:val="00397ABD"/>
    <w:rsid w:val="003A233F"/>
    <w:rsid w:val="003B361D"/>
    <w:rsid w:val="003C0968"/>
    <w:rsid w:val="003C105F"/>
    <w:rsid w:val="003E0160"/>
    <w:rsid w:val="003E0810"/>
    <w:rsid w:val="00421D29"/>
    <w:rsid w:val="00423AC2"/>
    <w:rsid w:val="004306E4"/>
    <w:rsid w:val="004432A9"/>
    <w:rsid w:val="00445AEF"/>
    <w:rsid w:val="00453B45"/>
    <w:rsid w:val="00474DF3"/>
    <w:rsid w:val="00495980"/>
    <w:rsid w:val="004A1524"/>
    <w:rsid w:val="004A6AE8"/>
    <w:rsid w:val="004B54F5"/>
    <w:rsid w:val="004C6F2F"/>
    <w:rsid w:val="004E0938"/>
    <w:rsid w:val="004E2CD4"/>
    <w:rsid w:val="004F4003"/>
    <w:rsid w:val="004F7C2E"/>
    <w:rsid w:val="00501D9B"/>
    <w:rsid w:val="00515530"/>
    <w:rsid w:val="00520CA9"/>
    <w:rsid w:val="00544B1C"/>
    <w:rsid w:val="0055001E"/>
    <w:rsid w:val="005504C6"/>
    <w:rsid w:val="00557B64"/>
    <w:rsid w:val="00557DE1"/>
    <w:rsid w:val="00570D07"/>
    <w:rsid w:val="00571258"/>
    <w:rsid w:val="0057571B"/>
    <w:rsid w:val="005819F7"/>
    <w:rsid w:val="00584A71"/>
    <w:rsid w:val="00587E5A"/>
    <w:rsid w:val="00592324"/>
    <w:rsid w:val="005B7C8F"/>
    <w:rsid w:val="005C2448"/>
    <w:rsid w:val="005C342F"/>
    <w:rsid w:val="005D6D5E"/>
    <w:rsid w:val="005E1049"/>
    <w:rsid w:val="005F1AEC"/>
    <w:rsid w:val="005F4CF8"/>
    <w:rsid w:val="006003EA"/>
    <w:rsid w:val="006327EA"/>
    <w:rsid w:val="00644E35"/>
    <w:rsid w:val="006512AA"/>
    <w:rsid w:val="00651F9A"/>
    <w:rsid w:val="0065298B"/>
    <w:rsid w:val="00675EDD"/>
    <w:rsid w:val="00676186"/>
    <w:rsid w:val="0069211E"/>
    <w:rsid w:val="00694D61"/>
    <w:rsid w:val="006A17B0"/>
    <w:rsid w:val="006C0C8B"/>
    <w:rsid w:val="006C3805"/>
    <w:rsid w:val="006C70E2"/>
    <w:rsid w:val="006E6CF8"/>
    <w:rsid w:val="00713B28"/>
    <w:rsid w:val="007141DB"/>
    <w:rsid w:val="00722771"/>
    <w:rsid w:val="00731EF5"/>
    <w:rsid w:val="00734807"/>
    <w:rsid w:val="00736A3C"/>
    <w:rsid w:val="00747EF7"/>
    <w:rsid w:val="00757601"/>
    <w:rsid w:val="0075765A"/>
    <w:rsid w:val="00762050"/>
    <w:rsid w:val="00762B7D"/>
    <w:rsid w:val="00766AA8"/>
    <w:rsid w:val="007705C0"/>
    <w:rsid w:val="00774770"/>
    <w:rsid w:val="00780E98"/>
    <w:rsid w:val="00794488"/>
    <w:rsid w:val="007A0A42"/>
    <w:rsid w:val="007A39CB"/>
    <w:rsid w:val="007A5D15"/>
    <w:rsid w:val="007A6757"/>
    <w:rsid w:val="007B3AC1"/>
    <w:rsid w:val="007B59CA"/>
    <w:rsid w:val="007C2323"/>
    <w:rsid w:val="007C6DE0"/>
    <w:rsid w:val="007C7296"/>
    <w:rsid w:val="007D46F3"/>
    <w:rsid w:val="007D4C38"/>
    <w:rsid w:val="007E64DC"/>
    <w:rsid w:val="007E6B51"/>
    <w:rsid w:val="00802EB5"/>
    <w:rsid w:val="00803BE6"/>
    <w:rsid w:val="00816521"/>
    <w:rsid w:val="00821EF5"/>
    <w:rsid w:val="00830CE7"/>
    <w:rsid w:val="00836AFE"/>
    <w:rsid w:val="00841975"/>
    <w:rsid w:val="00870CA2"/>
    <w:rsid w:val="008A17E5"/>
    <w:rsid w:val="008B1EF9"/>
    <w:rsid w:val="008B72B4"/>
    <w:rsid w:val="008C2E73"/>
    <w:rsid w:val="008C3BAE"/>
    <w:rsid w:val="008D2C42"/>
    <w:rsid w:val="008D36CE"/>
    <w:rsid w:val="008D63EB"/>
    <w:rsid w:val="008E57B4"/>
    <w:rsid w:val="00905FD1"/>
    <w:rsid w:val="0091640D"/>
    <w:rsid w:val="00917071"/>
    <w:rsid w:val="009216A7"/>
    <w:rsid w:val="00921826"/>
    <w:rsid w:val="00931EF8"/>
    <w:rsid w:val="00934247"/>
    <w:rsid w:val="00943289"/>
    <w:rsid w:val="00955869"/>
    <w:rsid w:val="009A151C"/>
    <w:rsid w:val="009B5886"/>
    <w:rsid w:val="009E0C7E"/>
    <w:rsid w:val="009F7D01"/>
    <w:rsid w:val="00A24533"/>
    <w:rsid w:val="00A357BD"/>
    <w:rsid w:val="00A36D6D"/>
    <w:rsid w:val="00A46788"/>
    <w:rsid w:val="00A4735D"/>
    <w:rsid w:val="00A60853"/>
    <w:rsid w:val="00A6644A"/>
    <w:rsid w:val="00A76265"/>
    <w:rsid w:val="00AA066D"/>
    <w:rsid w:val="00AA1B5C"/>
    <w:rsid w:val="00AA6FC4"/>
    <w:rsid w:val="00AB463E"/>
    <w:rsid w:val="00AB6226"/>
    <w:rsid w:val="00AB7C05"/>
    <w:rsid w:val="00AC2E9B"/>
    <w:rsid w:val="00AD08C4"/>
    <w:rsid w:val="00AE3C60"/>
    <w:rsid w:val="00AE6C4F"/>
    <w:rsid w:val="00AF1C8D"/>
    <w:rsid w:val="00AF3CE9"/>
    <w:rsid w:val="00B063EB"/>
    <w:rsid w:val="00B1162C"/>
    <w:rsid w:val="00B25E6A"/>
    <w:rsid w:val="00B262C2"/>
    <w:rsid w:val="00B40F1A"/>
    <w:rsid w:val="00B40FF8"/>
    <w:rsid w:val="00B42847"/>
    <w:rsid w:val="00B5382F"/>
    <w:rsid w:val="00B55425"/>
    <w:rsid w:val="00B56F65"/>
    <w:rsid w:val="00B85A46"/>
    <w:rsid w:val="00B93BF0"/>
    <w:rsid w:val="00B953BB"/>
    <w:rsid w:val="00BC1543"/>
    <w:rsid w:val="00BC6BFE"/>
    <w:rsid w:val="00BD33B6"/>
    <w:rsid w:val="00C003A7"/>
    <w:rsid w:val="00C0072B"/>
    <w:rsid w:val="00C03410"/>
    <w:rsid w:val="00C0760B"/>
    <w:rsid w:val="00C16D66"/>
    <w:rsid w:val="00C20158"/>
    <w:rsid w:val="00C249C0"/>
    <w:rsid w:val="00C24AEB"/>
    <w:rsid w:val="00C358AC"/>
    <w:rsid w:val="00C4155E"/>
    <w:rsid w:val="00C44F65"/>
    <w:rsid w:val="00C45FDB"/>
    <w:rsid w:val="00C5041D"/>
    <w:rsid w:val="00C77CE2"/>
    <w:rsid w:val="00C85E0A"/>
    <w:rsid w:val="00C91BBC"/>
    <w:rsid w:val="00C973F4"/>
    <w:rsid w:val="00CE092F"/>
    <w:rsid w:val="00D16951"/>
    <w:rsid w:val="00D2470A"/>
    <w:rsid w:val="00D50FA8"/>
    <w:rsid w:val="00D60178"/>
    <w:rsid w:val="00D605E0"/>
    <w:rsid w:val="00D65E86"/>
    <w:rsid w:val="00D6669C"/>
    <w:rsid w:val="00D7052B"/>
    <w:rsid w:val="00D875DA"/>
    <w:rsid w:val="00D924CC"/>
    <w:rsid w:val="00D9545C"/>
    <w:rsid w:val="00D978BE"/>
    <w:rsid w:val="00DC3CB6"/>
    <w:rsid w:val="00DC4243"/>
    <w:rsid w:val="00DE172E"/>
    <w:rsid w:val="00DE347E"/>
    <w:rsid w:val="00DE607F"/>
    <w:rsid w:val="00E0475B"/>
    <w:rsid w:val="00E25F21"/>
    <w:rsid w:val="00E518BA"/>
    <w:rsid w:val="00E606BC"/>
    <w:rsid w:val="00E62FF5"/>
    <w:rsid w:val="00E8106C"/>
    <w:rsid w:val="00E926F8"/>
    <w:rsid w:val="00EA40E9"/>
    <w:rsid w:val="00ED4288"/>
    <w:rsid w:val="00EE1ADB"/>
    <w:rsid w:val="00EF40AD"/>
    <w:rsid w:val="00F041E8"/>
    <w:rsid w:val="00F065CE"/>
    <w:rsid w:val="00F07EF6"/>
    <w:rsid w:val="00F1791E"/>
    <w:rsid w:val="00F44B89"/>
    <w:rsid w:val="00F4631C"/>
    <w:rsid w:val="00F52C6C"/>
    <w:rsid w:val="00F612EC"/>
    <w:rsid w:val="00F63906"/>
    <w:rsid w:val="00F901B4"/>
    <w:rsid w:val="00F90978"/>
    <w:rsid w:val="00F96E07"/>
    <w:rsid w:val="00FA5F86"/>
    <w:rsid w:val="00FC56D1"/>
    <w:rsid w:val="00FD1EBE"/>
    <w:rsid w:val="00FE47B6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120A1E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c">
    <w:name w:val="Subtitle"/>
    <w:basedOn w:val="a"/>
    <w:next w:val="a"/>
    <w:link w:val="Char2"/>
    <w:uiPriority w:val="11"/>
    <w:qFormat/>
    <w:rsid w:val="00C5041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2">
    <w:name w:val="부제 Char"/>
    <w:basedOn w:val="a0"/>
    <w:link w:val="ac"/>
    <w:uiPriority w:val="11"/>
    <w:rsid w:val="00C5041D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12649-BA47-4928-AAF8-CDDCD600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2012-09-11T23:57:00Z</cp:lastPrinted>
  <dcterms:created xsi:type="dcterms:W3CDTF">2012-09-11T23:57:00Z</dcterms:created>
  <dcterms:modified xsi:type="dcterms:W3CDTF">2012-09-13T02:08:00Z</dcterms:modified>
</cp:coreProperties>
</file>