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8D21DD">
      <w:bookmarkStart w:id="0" w:name="_GoBack"/>
      <w:bookmarkEnd w:id="0"/>
      <w:r>
        <w:rPr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B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0" t="0" r="13970" b="368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D21DD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8D21DD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D21DD">
              <w:rPr>
                <w:rFonts w:ascii="굴림" w:eastAsia="굴림" w:hAnsi="굴림" w:hint="eastAsia"/>
                <w:szCs w:val="22"/>
              </w:rPr>
              <w:t>7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8D21DD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D21DD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F8247C">
              <w:rPr>
                <w:rFonts w:ascii="굴림" w:eastAsia="굴림" w:hAnsi="굴림" w:hint="eastAsia"/>
                <w:szCs w:val="22"/>
              </w:rPr>
              <w:t>2012.11.2</w:t>
            </w:r>
            <w:r w:rsidR="008154CC">
              <w:rPr>
                <w:rFonts w:ascii="굴림" w:eastAsia="굴림" w:hAnsi="굴림" w:hint="eastAsia"/>
                <w:szCs w:val="22"/>
              </w:rPr>
              <w:t>8 배포</w:t>
            </w:r>
            <w:r w:rsidR="00F8247C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DB69E9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2C1B93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성 명 서</w:t>
      </w:r>
      <w:r w:rsidR="000479C9">
        <w:rPr>
          <w:rFonts w:ascii="HY견고딕" w:eastAsia="HY견고딕" w:hAnsi="굴림" w:hint="eastAsia"/>
          <w:b/>
          <w:bCs/>
          <w:sz w:val="5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962"/>
      </w:tblGrid>
      <w:tr w:rsidR="000479C9" w:rsidTr="00F53E9A">
        <w:trPr>
          <w:cantSplit/>
          <w:trHeight w:val="2939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1E05D1" w:rsidRDefault="001E05D1" w:rsidP="001E05D1">
            <w:pPr>
              <w:jc w:val="center"/>
              <w:rPr>
                <w:rFonts w:ascii="HY견고딕" w:eastAsia="HY견고딕" w:hAnsi="바탕" w:cs="바탕"/>
                <w:b/>
                <w:sz w:val="32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손보업계 이익만 늘려주는 </w:t>
            </w:r>
          </w:p>
          <w:p w:rsidR="00BE0996" w:rsidRDefault="00A86337" w:rsidP="001E05D1">
            <w:pPr>
              <w:jc w:val="center"/>
              <w:rPr>
                <w:rFonts w:ascii="HY견고딕" w:eastAsia="HY견고딕" w:hAnsi="굴림체"/>
                <w:b/>
                <w:bCs/>
                <w:color w:val="C00000"/>
                <w:sz w:val="52"/>
                <w:szCs w:val="40"/>
              </w:rPr>
            </w:pPr>
            <w:r w:rsidRPr="00A86337"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  <w:t xml:space="preserve">차보험료 </w:t>
            </w:r>
            <w:r w:rsidR="00BE0996"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  <w:t>사고건수 할증제 반대!</w:t>
            </w:r>
          </w:p>
          <w:p w:rsidR="00955595" w:rsidRPr="001E05D1" w:rsidRDefault="008D21DD" w:rsidP="00BE0996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Theme="majorEastAsia" w:eastAsiaTheme="majorEastAsia" w:hAnsiTheme="majorEastAsia"/>
                <w:b/>
                <w:bCs/>
                <w:sz w:val="40"/>
                <w:szCs w:val="40"/>
              </w:rPr>
            </w:pPr>
            <w:r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소액사고(50만원이하</w:t>
            </w:r>
            <w:r w:rsidR="00955595"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)라도 보험료 </w:t>
            </w:r>
            <w:r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13.6</w:t>
            </w:r>
            <w:r w:rsidR="00955595"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% 대폭 할증</w:t>
            </w:r>
            <w:r w:rsid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</w:t>
            </w:r>
            <w:r w:rsidR="000F462A"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돼</w:t>
            </w:r>
            <w:r w:rsidR="001E05D1" w:rsidRPr="001E05D1"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  <w:t>…</w:t>
            </w:r>
            <w:r w:rsidR="00955595"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</w:t>
            </w:r>
          </w:p>
          <w:p w:rsidR="00955595" w:rsidRPr="001E05D1" w:rsidRDefault="00BE0996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Theme="majorEastAsia" w:eastAsiaTheme="majorEastAsia" w:hAnsiTheme="majorEastAsia"/>
                <w:b/>
                <w:bCs/>
                <w:sz w:val="40"/>
                <w:szCs w:val="40"/>
              </w:rPr>
            </w:pPr>
            <w:r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보</w:t>
            </w:r>
            <w:r w:rsidR="00A86337"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험처리 못하고, 자비 처리하</w:t>
            </w:r>
            <w:r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여 소비자부담만 증가</w:t>
            </w:r>
          </w:p>
          <w:p w:rsidR="005C3B2B" w:rsidRPr="00A86337" w:rsidRDefault="00BE0996" w:rsidP="00F53E9A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1E05D1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단순건수 할증보다, 사고별 점수제가 더 선진 합리적</w:t>
            </w: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2C1B93" w:rsidRDefault="000479C9" w:rsidP="008805D0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1E05D1">
        <w:rPr>
          <w:rFonts w:hAnsi="바탕" w:hint="eastAsia"/>
          <w:b/>
          <w:bCs/>
          <w:sz w:val="24"/>
        </w:rPr>
        <w:t>손보업계가</w:t>
      </w:r>
      <w:r w:rsidR="00A86337">
        <w:rPr>
          <w:rFonts w:hAnsi="바탕" w:hint="eastAsia"/>
          <w:b/>
          <w:bCs/>
          <w:sz w:val="24"/>
        </w:rPr>
        <w:t xml:space="preserve"> </w:t>
      </w:r>
      <w:r w:rsidR="008D21DD">
        <w:rPr>
          <w:rFonts w:hAnsi="바탕" w:hint="eastAsia"/>
          <w:b/>
          <w:bCs/>
          <w:sz w:val="24"/>
        </w:rPr>
        <w:t>추진하고 있는</w:t>
      </w:r>
      <w:r w:rsidR="002C1B93">
        <w:rPr>
          <w:rFonts w:hAnsi="바탕" w:hint="eastAsia"/>
          <w:b/>
          <w:bCs/>
          <w:sz w:val="24"/>
        </w:rPr>
        <w:t xml:space="preserve"> 자동차</w:t>
      </w:r>
      <w:r w:rsidR="00A86337">
        <w:rPr>
          <w:rFonts w:hAnsi="바탕" w:hint="eastAsia"/>
          <w:b/>
          <w:bCs/>
          <w:sz w:val="24"/>
        </w:rPr>
        <w:t xml:space="preserve">보험료 </w:t>
      </w:r>
      <w:r w:rsidR="00F53E9A">
        <w:rPr>
          <w:rFonts w:hAnsi="바탕" w:hint="eastAsia"/>
          <w:b/>
          <w:bCs/>
          <w:sz w:val="24"/>
        </w:rPr>
        <w:t>할인</w:t>
      </w:r>
      <w:r w:rsidR="00A86337">
        <w:rPr>
          <w:rFonts w:hAnsi="바탕" w:hint="eastAsia"/>
          <w:b/>
          <w:bCs/>
          <w:sz w:val="24"/>
        </w:rPr>
        <w:t>할증</w:t>
      </w:r>
      <w:r w:rsidR="002C1B93">
        <w:rPr>
          <w:rFonts w:hAnsi="바탕" w:hint="eastAsia"/>
          <w:b/>
          <w:bCs/>
          <w:sz w:val="24"/>
        </w:rPr>
        <w:t xml:space="preserve">제도 개선방안은 </w:t>
      </w:r>
      <w:r w:rsidR="00F53E9A">
        <w:rPr>
          <w:rFonts w:hAnsi="바탕" w:hint="eastAsia"/>
          <w:b/>
          <w:bCs/>
          <w:sz w:val="24"/>
        </w:rPr>
        <w:t>60%가 넘는 소액 사고 운전자</w:t>
      </w:r>
      <w:r w:rsidR="002C1B93">
        <w:rPr>
          <w:rFonts w:hAnsi="바탕" w:hint="eastAsia"/>
          <w:b/>
          <w:bCs/>
          <w:sz w:val="24"/>
        </w:rPr>
        <w:t xml:space="preserve">에 </w:t>
      </w:r>
      <w:r w:rsidR="00F53E9A">
        <w:rPr>
          <w:rFonts w:hAnsi="바탕" w:hint="eastAsia"/>
          <w:b/>
          <w:bCs/>
          <w:sz w:val="24"/>
        </w:rPr>
        <w:t>대해</w:t>
      </w:r>
      <w:r w:rsidR="002C1B93">
        <w:rPr>
          <w:rFonts w:hAnsi="바탕" w:hint="eastAsia"/>
          <w:b/>
          <w:bCs/>
          <w:sz w:val="24"/>
        </w:rPr>
        <w:t xml:space="preserve"> </w:t>
      </w:r>
      <w:r w:rsidR="00F53E9A">
        <w:rPr>
          <w:rFonts w:hAnsi="바탕" w:hint="eastAsia"/>
          <w:b/>
          <w:bCs/>
          <w:sz w:val="24"/>
        </w:rPr>
        <w:t xml:space="preserve">보험료를 </w:t>
      </w:r>
      <w:r w:rsidR="000F462A">
        <w:rPr>
          <w:rFonts w:hAnsi="바탕" w:hint="eastAsia"/>
          <w:b/>
          <w:bCs/>
          <w:sz w:val="24"/>
        </w:rPr>
        <w:t>과도</w:t>
      </w:r>
      <w:r w:rsidR="00F53E9A">
        <w:rPr>
          <w:rFonts w:hAnsi="바탕" w:hint="eastAsia"/>
          <w:b/>
          <w:bCs/>
          <w:sz w:val="24"/>
        </w:rPr>
        <w:t>하게</w:t>
      </w:r>
      <w:r w:rsidR="000F462A">
        <w:rPr>
          <w:rFonts w:hAnsi="바탕" w:hint="eastAsia"/>
          <w:b/>
          <w:bCs/>
          <w:sz w:val="24"/>
        </w:rPr>
        <w:t xml:space="preserve"> 할증</w:t>
      </w:r>
      <w:r w:rsidR="00F53E9A">
        <w:rPr>
          <w:rFonts w:hAnsi="바탕" w:hint="eastAsia"/>
          <w:b/>
          <w:bCs/>
          <w:sz w:val="24"/>
        </w:rPr>
        <w:t>시켜</w:t>
      </w:r>
      <w:r w:rsidR="002C1B93">
        <w:rPr>
          <w:rFonts w:hAnsi="바탕" w:hint="eastAsia"/>
          <w:b/>
          <w:bCs/>
          <w:sz w:val="24"/>
        </w:rPr>
        <w:t xml:space="preserve">, </w:t>
      </w:r>
      <w:r w:rsidR="000F462A">
        <w:rPr>
          <w:rFonts w:hAnsi="바탕" w:hint="eastAsia"/>
          <w:b/>
          <w:bCs/>
          <w:sz w:val="24"/>
        </w:rPr>
        <w:t xml:space="preserve">할증 부담으로 소비자들의 </w:t>
      </w:r>
      <w:r w:rsidR="002C1B93">
        <w:rPr>
          <w:rFonts w:hAnsi="바탕" w:hint="eastAsia"/>
          <w:b/>
          <w:bCs/>
          <w:sz w:val="24"/>
        </w:rPr>
        <w:t>자비처리를 유도하</w:t>
      </w:r>
      <w:r w:rsidR="00F53E9A">
        <w:rPr>
          <w:rFonts w:hAnsi="바탕" w:hint="eastAsia"/>
          <w:b/>
          <w:bCs/>
          <w:sz w:val="24"/>
        </w:rPr>
        <w:t>거나 보험료를 더 내게하여</w:t>
      </w:r>
      <w:r w:rsidR="008D21DD">
        <w:rPr>
          <w:rFonts w:hAnsi="바탕" w:hint="eastAsia"/>
          <w:b/>
          <w:bCs/>
          <w:sz w:val="24"/>
        </w:rPr>
        <w:t xml:space="preserve">, 손보업계 </w:t>
      </w:r>
      <w:r w:rsidR="00BA7CD6">
        <w:rPr>
          <w:rFonts w:hAnsi="바탕" w:hint="eastAsia"/>
          <w:b/>
          <w:bCs/>
          <w:sz w:val="24"/>
        </w:rPr>
        <w:t>이익</w:t>
      </w:r>
      <w:r w:rsidR="00F53E9A">
        <w:rPr>
          <w:rFonts w:hAnsi="바탕" w:hint="eastAsia"/>
          <w:b/>
          <w:bCs/>
          <w:sz w:val="24"/>
        </w:rPr>
        <w:t>만</w:t>
      </w:r>
      <w:r w:rsidR="00BA7CD6">
        <w:rPr>
          <w:rFonts w:hAnsi="바탕" w:hint="eastAsia"/>
          <w:b/>
          <w:bCs/>
          <w:sz w:val="24"/>
        </w:rPr>
        <w:t xml:space="preserve"> 늘</w:t>
      </w:r>
      <w:r w:rsidR="00F53E9A">
        <w:rPr>
          <w:rFonts w:hAnsi="바탕" w:hint="eastAsia"/>
          <w:b/>
          <w:bCs/>
          <w:sz w:val="24"/>
        </w:rPr>
        <w:t>리는</w:t>
      </w:r>
      <w:r w:rsidR="00BA7CD6">
        <w:rPr>
          <w:rFonts w:hAnsi="바탕" w:hint="eastAsia"/>
          <w:b/>
          <w:bCs/>
          <w:sz w:val="24"/>
        </w:rPr>
        <w:t xml:space="preserve"> </w:t>
      </w:r>
      <w:r w:rsidR="002C1B93">
        <w:rPr>
          <w:rFonts w:hAnsi="바탕" w:hint="eastAsia"/>
          <w:b/>
          <w:bCs/>
          <w:sz w:val="24"/>
        </w:rPr>
        <w:t>제도로 적극 반대</w:t>
      </w:r>
      <w:r w:rsidR="00F53E9A">
        <w:rPr>
          <w:rFonts w:hAnsi="바탕" w:hint="eastAsia"/>
          <w:b/>
          <w:bCs/>
          <w:sz w:val="24"/>
        </w:rPr>
        <w:t>한다는</w:t>
      </w:r>
      <w:r w:rsidR="002C1B93">
        <w:rPr>
          <w:rFonts w:hAnsi="바탕" w:hint="eastAsia"/>
          <w:b/>
          <w:bCs/>
          <w:sz w:val="24"/>
        </w:rPr>
        <w:t xml:space="preserve"> 성명을 발표</w:t>
      </w:r>
      <w:r w:rsidR="00F53E9A">
        <w:rPr>
          <w:rFonts w:hAnsi="바탕" w:hint="eastAsia"/>
          <w:b/>
          <w:bCs/>
          <w:sz w:val="24"/>
        </w:rPr>
        <w:t>하였다.</w:t>
      </w:r>
    </w:p>
    <w:p w:rsidR="002C1B93" w:rsidRDefault="002C1B93" w:rsidP="008805D0">
      <w:pPr>
        <w:tabs>
          <w:tab w:val="left" w:pos="426"/>
        </w:tabs>
        <w:rPr>
          <w:rFonts w:hAnsi="바탕"/>
          <w:b/>
          <w:bCs/>
          <w:sz w:val="24"/>
        </w:rPr>
      </w:pPr>
    </w:p>
    <w:p w:rsidR="002C1B93" w:rsidRDefault="001D6BA6" w:rsidP="001A0D68">
      <w:pPr>
        <w:tabs>
          <w:tab w:val="left" w:pos="426"/>
        </w:tabs>
        <w:rPr>
          <w:rFonts w:cs="바탕"/>
          <w:sz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 w:rsidR="00B90954">
        <w:rPr>
          <w:rFonts w:cs="바탕" w:hint="eastAsia"/>
          <w:sz w:val="24"/>
        </w:rPr>
        <w:t xml:space="preserve">자동차보험 사고건수 할증제도는 사고금액에 상관없이 </w:t>
      </w:r>
      <w:r w:rsidR="00F53E9A">
        <w:rPr>
          <w:rFonts w:cs="바탕" w:hint="eastAsia"/>
          <w:sz w:val="24"/>
        </w:rPr>
        <w:t xml:space="preserve">무조건 </w:t>
      </w:r>
      <w:r w:rsidR="002C1B93">
        <w:rPr>
          <w:rFonts w:cs="바탕" w:hint="eastAsia"/>
          <w:sz w:val="24"/>
        </w:rPr>
        <w:t>1건당 3등급</w:t>
      </w:r>
      <w:r w:rsidR="00B90954">
        <w:rPr>
          <w:rFonts w:cs="바탕" w:hint="eastAsia"/>
          <w:sz w:val="24"/>
        </w:rPr>
        <w:t>(연간 최대 12등급할증)</w:t>
      </w:r>
      <w:r w:rsidR="002C1B93">
        <w:rPr>
          <w:rFonts w:cs="바탕" w:hint="eastAsia"/>
          <w:sz w:val="24"/>
        </w:rPr>
        <w:t>할증하는 방안으로 사고한 건 발생시 보험료가 2</w:t>
      </w:r>
      <w:r w:rsidR="00B90954">
        <w:rPr>
          <w:rFonts w:cs="바탕" w:hint="eastAsia"/>
          <w:sz w:val="24"/>
        </w:rPr>
        <w:t>1</w:t>
      </w:r>
      <w:r w:rsidR="002C1B93">
        <w:rPr>
          <w:rFonts w:cs="바탕" w:hint="eastAsia"/>
          <w:sz w:val="24"/>
        </w:rPr>
        <w:t>%</w:t>
      </w:r>
      <w:r w:rsidR="00B90954">
        <w:rPr>
          <w:rFonts w:cs="바탕" w:hint="eastAsia"/>
          <w:sz w:val="24"/>
        </w:rPr>
        <w:t xml:space="preserve"> </w:t>
      </w:r>
      <w:r w:rsidR="002C1B93">
        <w:rPr>
          <w:rFonts w:cs="바탕" w:hint="eastAsia"/>
          <w:sz w:val="24"/>
        </w:rPr>
        <w:t>인상</w:t>
      </w:r>
      <w:r w:rsidR="00955595">
        <w:rPr>
          <w:rFonts w:cs="바탕" w:hint="eastAsia"/>
          <w:sz w:val="24"/>
        </w:rPr>
        <w:t>(1등급</w:t>
      </w:r>
      <w:r w:rsidR="00F53E9A">
        <w:rPr>
          <w:rFonts w:cs="바탕" w:hint="eastAsia"/>
          <w:sz w:val="24"/>
        </w:rPr>
        <w:t>당</w:t>
      </w:r>
      <w:r w:rsidR="00955595">
        <w:rPr>
          <w:rFonts w:cs="바탕" w:hint="eastAsia"/>
          <w:sz w:val="24"/>
        </w:rPr>
        <w:t xml:space="preserve"> 6.8% 상승)</w:t>
      </w:r>
      <w:r w:rsidR="00F53E9A">
        <w:rPr>
          <w:rFonts w:cs="바탕" w:hint="eastAsia"/>
          <w:sz w:val="24"/>
        </w:rPr>
        <w:t>시키고</w:t>
      </w:r>
      <w:r w:rsidR="00B90954">
        <w:rPr>
          <w:rFonts w:cs="바탕" w:hint="eastAsia"/>
          <w:sz w:val="24"/>
        </w:rPr>
        <w:t>, 단독사고의 경우 인적사고는 3등급 물적사고의 경우 50만원 이상은 3등급 50만원 이하는 2등급 할증</w:t>
      </w:r>
      <w:r w:rsidR="00F53E9A">
        <w:rPr>
          <w:rFonts w:cs="바탕" w:hint="eastAsia"/>
          <w:sz w:val="24"/>
        </w:rPr>
        <w:t>하겠다는 것이다.</w:t>
      </w:r>
      <w:r w:rsidR="00B90954">
        <w:rPr>
          <w:rFonts w:cs="바탕" w:hint="eastAsia"/>
          <w:sz w:val="24"/>
        </w:rPr>
        <w:t>.</w:t>
      </w:r>
      <w:r w:rsidR="002C1B93">
        <w:rPr>
          <w:rFonts w:cs="바탕" w:hint="eastAsia"/>
          <w:sz w:val="24"/>
        </w:rPr>
        <w:t xml:space="preserve"> </w:t>
      </w:r>
    </w:p>
    <w:p w:rsidR="00F53E9A" w:rsidRPr="00F53E9A" w:rsidRDefault="00F53E9A" w:rsidP="001A0D68">
      <w:pPr>
        <w:tabs>
          <w:tab w:val="left" w:pos="426"/>
        </w:tabs>
        <w:rPr>
          <w:rFonts w:cs="바탕"/>
          <w:sz w:val="24"/>
        </w:rPr>
      </w:pPr>
    </w:p>
    <w:p w:rsidR="00BA7CD6" w:rsidRDefault="001A0D68" w:rsidP="001A0D68">
      <w:pPr>
        <w:tabs>
          <w:tab w:val="left" w:pos="426"/>
        </w:tabs>
        <w:rPr>
          <w:rFonts w:cs="바탕"/>
          <w:b/>
          <w:sz w:val="24"/>
        </w:rPr>
      </w:pPr>
      <w:r w:rsidRPr="00BA7CD6">
        <w:rPr>
          <w:rFonts w:cs="바탕" w:hint="eastAsia"/>
          <w:b/>
          <w:sz w:val="24"/>
        </w:rPr>
        <w:t xml:space="preserve">이렇게 제도를 변경할 경우 </w:t>
      </w:r>
      <w:r w:rsidR="00BA7CD6" w:rsidRPr="00BA7CD6">
        <w:rPr>
          <w:rFonts w:cs="바탕" w:hint="eastAsia"/>
          <w:b/>
          <w:sz w:val="24"/>
        </w:rPr>
        <w:t>소비자는 보험료할증(1회 사고당 2</w:t>
      </w:r>
      <w:r w:rsidR="00B90954">
        <w:rPr>
          <w:rFonts w:cs="바탕" w:hint="eastAsia"/>
          <w:b/>
          <w:sz w:val="24"/>
        </w:rPr>
        <w:t>1</w:t>
      </w:r>
      <w:r w:rsidR="00BA7CD6" w:rsidRPr="00BA7CD6">
        <w:rPr>
          <w:rFonts w:cs="바탕" w:hint="eastAsia"/>
          <w:b/>
          <w:sz w:val="24"/>
        </w:rPr>
        <w:t xml:space="preserve">% 인상)이 무서워 </w:t>
      </w:r>
      <w:r w:rsidR="00BA7CD6">
        <w:rPr>
          <w:rFonts w:cs="바탕" w:hint="eastAsia"/>
          <w:b/>
          <w:sz w:val="24"/>
        </w:rPr>
        <w:t xml:space="preserve">사고가 나도 수리를 하지 못하고 그대로 차량을 운행하거나 보험처리를 하지 못하고 </w:t>
      </w:r>
      <w:r w:rsidR="00BA7CD6" w:rsidRPr="00BA7CD6">
        <w:rPr>
          <w:rFonts w:cs="바탕" w:hint="eastAsia"/>
          <w:b/>
          <w:sz w:val="24"/>
        </w:rPr>
        <w:t>자비</w:t>
      </w:r>
      <w:r w:rsidR="00BA7CD6">
        <w:rPr>
          <w:rFonts w:cs="바탕" w:hint="eastAsia"/>
          <w:b/>
          <w:sz w:val="24"/>
        </w:rPr>
        <w:t xml:space="preserve"> </w:t>
      </w:r>
      <w:r w:rsidR="00BA7CD6" w:rsidRPr="00BA7CD6">
        <w:rPr>
          <w:rFonts w:cs="바탕" w:hint="eastAsia"/>
          <w:b/>
          <w:sz w:val="24"/>
        </w:rPr>
        <w:t xml:space="preserve">처리가 </w:t>
      </w:r>
      <w:r w:rsidR="006F2740">
        <w:rPr>
          <w:rFonts w:cs="바탕" w:hint="eastAsia"/>
          <w:b/>
          <w:sz w:val="24"/>
        </w:rPr>
        <w:t xml:space="preserve">크게 </w:t>
      </w:r>
      <w:r w:rsidR="00BA7CD6" w:rsidRPr="00BA7CD6">
        <w:rPr>
          <w:rFonts w:cs="바탕" w:hint="eastAsia"/>
          <w:b/>
          <w:sz w:val="24"/>
        </w:rPr>
        <w:t>늘어</w:t>
      </w:r>
      <w:r w:rsidR="006F2740">
        <w:rPr>
          <w:rFonts w:cs="바탕" w:hint="eastAsia"/>
          <w:b/>
          <w:sz w:val="24"/>
        </w:rPr>
        <w:t>날 것</w:t>
      </w:r>
      <w:r w:rsidR="00B90954">
        <w:rPr>
          <w:rFonts w:cs="바탕" w:hint="eastAsia"/>
          <w:b/>
          <w:sz w:val="24"/>
        </w:rPr>
        <w:t>은 자명한 일로 결국 보험금으로 지급되어야 할 것이 소비자의 자비처리로 지급되지 않아 보험료는 변함이 없지만 보험금이 줄어들어 손보업계</w:t>
      </w:r>
      <w:r w:rsidR="000F462A">
        <w:rPr>
          <w:rFonts w:cs="바탕" w:hint="eastAsia"/>
          <w:b/>
          <w:sz w:val="24"/>
        </w:rPr>
        <w:t xml:space="preserve"> </w:t>
      </w:r>
      <w:r w:rsidR="00B90954">
        <w:rPr>
          <w:rFonts w:cs="바탕" w:hint="eastAsia"/>
          <w:b/>
          <w:sz w:val="24"/>
        </w:rPr>
        <w:t>만 이익이 나</w:t>
      </w:r>
      <w:r w:rsidR="000F462A">
        <w:rPr>
          <w:rFonts w:cs="바탕" w:hint="eastAsia"/>
          <w:b/>
          <w:sz w:val="24"/>
        </w:rPr>
        <w:t xml:space="preserve">게 </w:t>
      </w:r>
      <w:r w:rsidR="00F53E9A">
        <w:rPr>
          <w:rFonts w:cs="바탕" w:hint="eastAsia"/>
          <w:b/>
          <w:sz w:val="24"/>
        </w:rPr>
        <w:t>된다.</w:t>
      </w:r>
    </w:p>
    <w:p w:rsidR="00BA7CD6" w:rsidRPr="00F53E9A" w:rsidRDefault="00BA7CD6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cs="바탕"/>
          <w:b/>
          <w:sz w:val="24"/>
        </w:rPr>
      </w:pPr>
    </w:p>
    <w:p w:rsidR="00BA7CD6" w:rsidRPr="00F53E9A" w:rsidRDefault="00BC286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Cs/>
          <w:sz w:val="24"/>
          <w:szCs w:val="24"/>
        </w:rPr>
      </w:pPr>
      <w:r w:rsidRPr="00F53E9A">
        <w:rPr>
          <w:rFonts w:cs="바탕" w:hint="eastAsia"/>
          <w:sz w:val="24"/>
        </w:rPr>
        <w:t xml:space="preserve">□ </w:t>
      </w:r>
      <w:r w:rsidRPr="00F53E9A">
        <w:rPr>
          <w:rFonts w:hint="eastAsia"/>
          <w:bCs/>
          <w:sz w:val="24"/>
          <w:szCs w:val="24"/>
        </w:rPr>
        <w:t>금소연</w:t>
      </w:r>
      <w:r w:rsidR="00397F26" w:rsidRPr="00F53E9A">
        <w:rPr>
          <w:rFonts w:hint="eastAsia"/>
          <w:bCs/>
          <w:sz w:val="24"/>
          <w:szCs w:val="24"/>
        </w:rPr>
        <w:t xml:space="preserve"> 이기욱 </w:t>
      </w:r>
      <w:r w:rsidR="00EB1CB7" w:rsidRPr="00F53E9A">
        <w:rPr>
          <w:rFonts w:hint="eastAsia"/>
          <w:bCs/>
          <w:sz w:val="24"/>
          <w:szCs w:val="24"/>
        </w:rPr>
        <w:t>보험</w:t>
      </w:r>
      <w:r w:rsidR="00397F26" w:rsidRPr="00F53E9A">
        <w:rPr>
          <w:rFonts w:hint="eastAsia"/>
          <w:bCs/>
          <w:sz w:val="24"/>
          <w:szCs w:val="24"/>
        </w:rPr>
        <w:t>국장은</w:t>
      </w:r>
      <w:r w:rsidR="00C57DE2" w:rsidRPr="00F53E9A">
        <w:rPr>
          <w:rFonts w:hint="eastAsia"/>
          <w:bCs/>
          <w:sz w:val="24"/>
          <w:szCs w:val="24"/>
        </w:rPr>
        <w:t xml:space="preserve"> </w:t>
      </w:r>
      <w:r w:rsidR="00BA7CD6" w:rsidRPr="00F53E9A">
        <w:rPr>
          <w:rFonts w:hint="eastAsia"/>
          <w:bCs/>
          <w:sz w:val="24"/>
          <w:szCs w:val="24"/>
        </w:rPr>
        <w:t xml:space="preserve">자동차보험 개선이라는 명목으로 </w:t>
      </w:r>
      <w:r w:rsidR="00B90954" w:rsidRPr="00F53E9A">
        <w:rPr>
          <w:rFonts w:hint="eastAsia"/>
          <w:bCs/>
          <w:sz w:val="24"/>
          <w:szCs w:val="24"/>
        </w:rPr>
        <w:t xml:space="preserve">경미한 사고임에도 과다하게 할증시켜, 결국 소비자의 자비처리를 유도하고 할증보험료 부담만 늘어나는 보험업계만 배불리는 </w:t>
      </w:r>
      <w:r w:rsidR="00BA7CD6" w:rsidRPr="00F53E9A">
        <w:rPr>
          <w:rFonts w:hint="eastAsia"/>
          <w:bCs/>
          <w:sz w:val="24"/>
          <w:szCs w:val="24"/>
        </w:rPr>
        <w:t xml:space="preserve">불합리한 제도로 절대 변경해서는 </w:t>
      </w:r>
      <w:r w:rsidR="00B90954" w:rsidRPr="00F53E9A">
        <w:rPr>
          <w:rFonts w:hint="eastAsia"/>
          <w:bCs/>
          <w:sz w:val="24"/>
          <w:szCs w:val="24"/>
        </w:rPr>
        <w:t>안된다고 밝혔</w:t>
      </w:r>
      <w:r w:rsidR="00F53E9A" w:rsidRPr="00F53E9A">
        <w:rPr>
          <w:rFonts w:hint="eastAsia"/>
          <w:bCs/>
          <w:sz w:val="24"/>
          <w:szCs w:val="24"/>
        </w:rPr>
        <w:t>다.</w:t>
      </w:r>
    </w:p>
    <w:p w:rsidR="00F53E9A" w:rsidRDefault="00F53E9A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</w:p>
    <w:p w:rsidR="00F53E9A" w:rsidRDefault="00F53E9A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첨부: 성명서 1부</w:t>
      </w: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7D" w:rsidRDefault="00B0617D"/>
  </w:endnote>
  <w:endnote w:type="continuationSeparator" w:id="0">
    <w:p w:rsidR="00B0617D" w:rsidRDefault="00B06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7D" w:rsidRDefault="00B0617D"/>
  </w:footnote>
  <w:footnote w:type="continuationSeparator" w:id="0">
    <w:p w:rsidR="00B0617D" w:rsidRDefault="00B061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34A3746"/>
    <w:multiLevelType w:val="hybridMultilevel"/>
    <w:tmpl w:val="0D720B7A"/>
    <w:lvl w:ilvl="0" w:tplc="260868F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95C1530"/>
    <w:multiLevelType w:val="hybridMultilevel"/>
    <w:tmpl w:val="350C5A12"/>
    <w:lvl w:ilvl="0" w:tplc="FED4D33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02DB1"/>
    <w:rsid w:val="00006296"/>
    <w:rsid w:val="0000656D"/>
    <w:rsid w:val="00006F2D"/>
    <w:rsid w:val="00017623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0F462A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61E69"/>
    <w:rsid w:val="00185BF2"/>
    <w:rsid w:val="001944EE"/>
    <w:rsid w:val="001A0D68"/>
    <w:rsid w:val="001A12AB"/>
    <w:rsid w:val="001A7F64"/>
    <w:rsid w:val="001C1EA6"/>
    <w:rsid w:val="001C206E"/>
    <w:rsid w:val="001C3206"/>
    <w:rsid w:val="001C5F15"/>
    <w:rsid w:val="001D0149"/>
    <w:rsid w:val="001D6BA6"/>
    <w:rsid w:val="001E0224"/>
    <w:rsid w:val="001E05D1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92B19"/>
    <w:rsid w:val="002A21B0"/>
    <w:rsid w:val="002A52C6"/>
    <w:rsid w:val="002A56D0"/>
    <w:rsid w:val="002B07CF"/>
    <w:rsid w:val="002C1B93"/>
    <w:rsid w:val="002C2577"/>
    <w:rsid w:val="002C7550"/>
    <w:rsid w:val="002D62C7"/>
    <w:rsid w:val="002E7858"/>
    <w:rsid w:val="002F0807"/>
    <w:rsid w:val="002F4BAE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51A4A"/>
    <w:rsid w:val="0035346A"/>
    <w:rsid w:val="00373661"/>
    <w:rsid w:val="003823CF"/>
    <w:rsid w:val="003926D2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C4B96"/>
    <w:rsid w:val="003D5A65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E3E"/>
    <w:rsid w:val="00583F91"/>
    <w:rsid w:val="00584419"/>
    <w:rsid w:val="00584A71"/>
    <w:rsid w:val="00587E5A"/>
    <w:rsid w:val="00592324"/>
    <w:rsid w:val="005A6A80"/>
    <w:rsid w:val="005B1D25"/>
    <w:rsid w:val="005B5E63"/>
    <w:rsid w:val="005B6E3E"/>
    <w:rsid w:val="005C2448"/>
    <w:rsid w:val="005C3B2B"/>
    <w:rsid w:val="005C6397"/>
    <w:rsid w:val="005D0039"/>
    <w:rsid w:val="005D1F20"/>
    <w:rsid w:val="005D30EE"/>
    <w:rsid w:val="005D6D5E"/>
    <w:rsid w:val="005E191C"/>
    <w:rsid w:val="005F0D61"/>
    <w:rsid w:val="005F1AEC"/>
    <w:rsid w:val="005F727B"/>
    <w:rsid w:val="006003EA"/>
    <w:rsid w:val="00604F0D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6129"/>
    <w:rsid w:val="006C70E2"/>
    <w:rsid w:val="006D5078"/>
    <w:rsid w:val="006D55A9"/>
    <w:rsid w:val="006D6F3D"/>
    <w:rsid w:val="006D7D7C"/>
    <w:rsid w:val="006E00EE"/>
    <w:rsid w:val="006F2740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CBD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60E4"/>
    <w:rsid w:val="007D7519"/>
    <w:rsid w:val="007E1B1F"/>
    <w:rsid w:val="007E64DC"/>
    <w:rsid w:val="007F7A24"/>
    <w:rsid w:val="00802EB5"/>
    <w:rsid w:val="008154CC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05D0"/>
    <w:rsid w:val="008859BA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1DD"/>
    <w:rsid w:val="008D2C42"/>
    <w:rsid w:val="008D3985"/>
    <w:rsid w:val="008E11AC"/>
    <w:rsid w:val="008E3E64"/>
    <w:rsid w:val="008E57B4"/>
    <w:rsid w:val="008E7F7B"/>
    <w:rsid w:val="008F2AFC"/>
    <w:rsid w:val="0091640D"/>
    <w:rsid w:val="00925186"/>
    <w:rsid w:val="00934247"/>
    <w:rsid w:val="009377CF"/>
    <w:rsid w:val="00941FAF"/>
    <w:rsid w:val="009476D0"/>
    <w:rsid w:val="0095517A"/>
    <w:rsid w:val="00955595"/>
    <w:rsid w:val="009576EF"/>
    <w:rsid w:val="00967F44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86337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2568"/>
    <w:rsid w:val="00AE33B0"/>
    <w:rsid w:val="00AE6C4F"/>
    <w:rsid w:val="00AF30BB"/>
    <w:rsid w:val="00AF3CE9"/>
    <w:rsid w:val="00AF49B2"/>
    <w:rsid w:val="00B03E55"/>
    <w:rsid w:val="00B0617D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0671"/>
    <w:rsid w:val="00B90954"/>
    <w:rsid w:val="00B93BF0"/>
    <w:rsid w:val="00B95152"/>
    <w:rsid w:val="00B953BB"/>
    <w:rsid w:val="00BA085F"/>
    <w:rsid w:val="00BA7CD6"/>
    <w:rsid w:val="00BC2867"/>
    <w:rsid w:val="00BC6BFE"/>
    <w:rsid w:val="00BC76AC"/>
    <w:rsid w:val="00BD33B6"/>
    <w:rsid w:val="00BD4551"/>
    <w:rsid w:val="00BD5BF9"/>
    <w:rsid w:val="00BE0996"/>
    <w:rsid w:val="00BE47AA"/>
    <w:rsid w:val="00C003A7"/>
    <w:rsid w:val="00C0072B"/>
    <w:rsid w:val="00C01F69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478BA"/>
    <w:rsid w:val="00C556B0"/>
    <w:rsid w:val="00C57DE2"/>
    <w:rsid w:val="00C61847"/>
    <w:rsid w:val="00C85E0A"/>
    <w:rsid w:val="00C861EC"/>
    <w:rsid w:val="00C93A15"/>
    <w:rsid w:val="00CA37C4"/>
    <w:rsid w:val="00CB33E5"/>
    <w:rsid w:val="00CB77B6"/>
    <w:rsid w:val="00CC0438"/>
    <w:rsid w:val="00CD421D"/>
    <w:rsid w:val="00CD5B3A"/>
    <w:rsid w:val="00CE092F"/>
    <w:rsid w:val="00CF44B3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A7E17"/>
    <w:rsid w:val="00DB4B76"/>
    <w:rsid w:val="00DB57EA"/>
    <w:rsid w:val="00DB5CA0"/>
    <w:rsid w:val="00DB69E9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147A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1CB7"/>
    <w:rsid w:val="00EB4A37"/>
    <w:rsid w:val="00EC0AC4"/>
    <w:rsid w:val="00EC2C01"/>
    <w:rsid w:val="00ED4288"/>
    <w:rsid w:val="00ED798E"/>
    <w:rsid w:val="00EE1ADB"/>
    <w:rsid w:val="00F0376B"/>
    <w:rsid w:val="00F10BC0"/>
    <w:rsid w:val="00F13B44"/>
    <w:rsid w:val="00F1791E"/>
    <w:rsid w:val="00F3693F"/>
    <w:rsid w:val="00F37147"/>
    <w:rsid w:val="00F427AC"/>
    <w:rsid w:val="00F44B89"/>
    <w:rsid w:val="00F52C6C"/>
    <w:rsid w:val="00F53E9A"/>
    <w:rsid w:val="00F5492A"/>
    <w:rsid w:val="00F612EC"/>
    <w:rsid w:val="00F63906"/>
    <w:rsid w:val="00F71345"/>
    <w:rsid w:val="00F74E6B"/>
    <w:rsid w:val="00F8247C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styleId="ab">
    <w:name w:val="endnote text"/>
    <w:basedOn w:val="a"/>
    <w:link w:val="Char2"/>
    <w:uiPriority w:val="99"/>
    <w:semiHidden/>
    <w:unhideWhenUsed/>
    <w:rsid w:val="00604F0D"/>
    <w:pPr>
      <w:snapToGrid w:val="0"/>
      <w:jc w:val="left"/>
    </w:pPr>
  </w:style>
  <w:style w:type="character" w:customStyle="1" w:styleId="Char2">
    <w:name w:val="미주 텍스트 Char"/>
    <w:basedOn w:val="a0"/>
    <w:link w:val="ab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c">
    <w:name w:val="endnote reference"/>
    <w:basedOn w:val="a0"/>
    <w:uiPriority w:val="99"/>
    <w:semiHidden/>
    <w:unhideWhenUsed/>
    <w:rsid w:val="00604F0D"/>
    <w:rPr>
      <w:vertAlign w:val="superscript"/>
    </w:rPr>
  </w:style>
  <w:style w:type="paragraph" w:styleId="ad">
    <w:name w:val="footnote text"/>
    <w:basedOn w:val="a"/>
    <w:link w:val="Char3"/>
    <w:uiPriority w:val="99"/>
    <w:semiHidden/>
    <w:unhideWhenUsed/>
    <w:rsid w:val="00604F0D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e">
    <w:name w:val="footnote reference"/>
    <w:basedOn w:val="a0"/>
    <w:uiPriority w:val="99"/>
    <w:semiHidden/>
    <w:unhideWhenUsed/>
    <w:rsid w:val="00604F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styleId="ab">
    <w:name w:val="endnote text"/>
    <w:basedOn w:val="a"/>
    <w:link w:val="Char2"/>
    <w:uiPriority w:val="99"/>
    <w:semiHidden/>
    <w:unhideWhenUsed/>
    <w:rsid w:val="00604F0D"/>
    <w:pPr>
      <w:snapToGrid w:val="0"/>
      <w:jc w:val="left"/>
    </w:pPr>
  </w:style>
  <w:style w:type="character" w:customStyle="1" w:styleId="Char2">
    <w:name w:val="미주 텍스트 Char"/>
    <w:basedOn w:val="a0"/>
    <w:link w:val="ab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c">
    <w:name w:val="endnote reference"/>
    <w:basedOn w:val="a0"/>
    <w:uiPriority w:val="99"/>
    <w:semiHidden/>
    <w:unhideWhenUsed/>
    <w:rsid w:val="00604F0D"/>
    <w:rPr>
      <w:vertAlign w:val="superscript"/>
    </w:rPr>
  </w:style>
  <w:style w:type="paragraph" w:styleId="ad">
    <w:name w:val="footnote text"/>
    <w:basedOn w:val="a"/>
    <w:link w:val="Char3"/>
    <w:uiPriority w:val="99"/>
    <w:semiHidden/>
    <w:unhideWhenUsed/>
    <w:rsid w:val="00604F0D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e">
    <w:name w:val="footnote reference"/>
    <w:basedOn w:val="a0"/>
    <w:uiPriority w:val="99"/>
    <w:semiHidden/>
    <w:unhideWhenUsed/>
    <w:rsid w:val="00604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EDA8F-B244-45B4-9A7F-E9DF844E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이종갑</cp:lastModifiedBy>
  <cp:revision>2</cp:revision>
  <cp:lastPrinted>2013-11-28T04:39:00Z</cp:lastPrinted>
  <dcterms:created xsi:type="dcterms:W3CDTF">2014-07-11T01:41:00Z</dcterms:created>
  <dcterms:modified xsi:type="dcterms:W3CDTF">2014-07-11T01:41:00Z</dcterms:modified>
</cp:coreProperties>
</file>